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B2E" w:rsidRPr="00F71548" w:rsidRDefault="00FA0B2E" w:rsidP="00FA0B2E">
      <w:pPr>
        <w:pStyle w:val="Title"/>
        <w:rPr>
          <w:szCs w:val="28"/>
        </w:rPr>
      </w:pPr>
      <w:r w:rsidRPr="00F71548">
        <w:rPr>
          <w:szCs w:val="28"/>
        </w:rPr>
        <w:t>Amity Township Board of Supervisors</w:t>
      </w:r>
    </w:p>
    <w:p w:rsidR="00FA0B2E" w:rsidRPr="00F71548" w:rsidRDefault="00FA0B2E" w:rsidP="00FA0B2E">
      <w:pPr>
        <w:pStyle w:val="Heading2"/>
        <w:tabs>
          <w:tab w:val="left" w:pos="7920"/>
        </w:tabs>
        <w:rPr>
          <w:bCs/>
          <w:sz w:val="28"/>
          <w:szCs w:val="28"/>
        </w:rPr>
      </w:pPr>
      <w:r w:rsidRPr="00F71548">
        <w:rPr>
          <w:bCs/>
          <w:sz w:val="28"/>
          <w:szCs w:val="28"/>
        </w:rPr>
        <w:t>Meeting Minutes</w:t>
      </w:r>
    </w:p>
    <w:p w:rsidR="0041334D" w:rsidRPr="00F71548" w:rsidRDefault="0041334D" w:rsidP="0041334D"/>
    <w:p w:rsidR="00FA0B2E" w:rsidRPr="00F71548" w:rsidRDefault="003801D6" w:rsidP="00FA0B2E">
      <w:pPr>
        <w:pStyle w:val="Heading2"/>
        <w:tabs>
          <w:tab w:val="left" w:pos="7920"/>
        </w:tabs>
        <w:rPr>
          <w:b w:val="0"/>
          <w:szCs w:val="24"/>
          <w:u w:val="none"/>
        </w:rPr>
      </w:pPr>
      <w:r w:rsidRPr="003801D6">
        <w:rPr>
          <w:b w:val="0"/>
          <w:szCs w:val="24"/>
          <w:u w:val="none"/>
        </w:rPr>
        <w:t xml:space="preserve">January </w:t>
      </w:r>
      <w:r w:rsidR="007E12E6">
        <w:rPr>
          <w:b w:val="0"/>
          <w:szCs w:val="24"/>
          <w:u w:val="none"/>
        </w:rPr>
        <w:t>5</w:t>
      </w:r>
      <w:r w:rsidRPr="003801D6">
        <w:rPr>
          <w:b w:val="0"/>
          <w:szCs w:val="24"/>
          <w:u w:val="none"/>
        </w:rPr>
        <w:t>, 201</w:t>
      </w:r>
      <w:r w:rsidR="007E12E6">
        <w:rPr>
          <w:b w:val="0"/>
          <w:szCs w:val="24"/>
          <w:u w:val="none"/>
        </w:rPr>
        <w:t>5</w:t>
      </w:r>
    </w:p>
    <w:p w:rsidR="00D345BB" w:rsidRPr="00F71548" w:rsidRDefault="00D345BB" w:rsidP="00D345BB">
      <w:pPr>
        <w:rPr>
          <w:b w:val="0"/>
        </w:rPr>
      </w:pPr>
    </w:p>
    <w:p w:rsidR="00D345BB" w:rsidRPr="00F71548" w:rsidRDefault="003801D6" w:rsidP="00D345BB">
      <w:pPr>
        <w:pStyle w:val="Heading2"/>
        <w:tabs>
          <w:tab w:val="left" w:pos="2340"/>
        </w:tabs>
        <w:rPr>
          <w:b w:val="0"/>
          <w:bCs/>
          <w:szCs w:val="24"/>
          <w:u w:val="none"/>
        </w:rPr>
      </w:pPr>
      <w:r w:rsidRPr="003801D6">
        <w:rPr>
          <w:b w:val="0"/>
          <w:bCs/>
          <w:szCs w:val="24"/>
          <w:u w:val="none"/>
        </w:rPr>
        <w:t>Call to Order/Pledge to the Flag</w:t>
      </w:r>
    </w:p>
    <w:p w:rsidR="00D345BB" w:rsidRPr="00F71548" w:rsidRDefault="003801D6" w:rsidP="00D345BB">
      <w:pPr>
        <w:pStyle w:val="BodyText"/>
        <w:tabs>
          <w:tab w:val="left" w:pos="2340"/>
        </w:tabs>
        <w:rPr>
          <w:b w:val="0"/>
          <w:szCs w:val="24"/>
        </w:rPr>
      </w:pPr>
      <w:r w:rsidRPr="003801D6">
        <w:rPr>
          <w:b w:val="0"/>
          <w:szCs w:val="24"/>
        </w:rPr>
        <w:t xml:space="preserve">The January </w:t>
      </w:r>
      <w:r w:rsidR="00A9164D">
        <w:rPr>
          <w:b w:val="0"/>
          <w:szCs w:val="24"/>
        </w:rPr>
        <w:t>5</w:t>
      </w:r>
      <w:r w:rsidRPr="003801D6">
        <w:rPr>
          <w:b w:val="0"/>
          <w:szCs w:val="24"/>
        </w:rPr>
        <w:t>, 201</w:t>
      </w:r>
      <w:r w:rsidR="00A9164D">
        <w:rPr>
          <w:b w:val="0"/>
          <w:szCs w:val="24"/>
        </w:rPr>
        <w:t>5</w:t>
      </w:r>
      <w:r w:rsidRPr="003801D6">
        <w:rPr>
          <w:b w:val="0"/>
          <w:szCs w:val="24"/>
        </w:rPr>
        <w:t xml:space="preserve"> meeting of the Amity Township Board of Supervisors, held at the Township Municipal Building, 2004 Weavertown R</w:t>
      </w:r>
      <w:r w:rsidR="00104DBF">
        <w:rPr>
          <w:b w:val="0"/>
          <w:szCs w:val="24"/>
        </w:rPr>
        <w:t>oa</w:t>
      </w:r>
      <w:r w:rsidRPr="003801D6">
        <w:rPr>
          <w:b w:val="0"/>
          <w:szCs w:val="24"/>
        </w:rPr>
        <w:t>d., Douglassville, Berks County, Pennsylvania, was called to order at 7:00 PM by</w:t>
      </w:r>
      <w:r w:rsidR="005C5FF7">
        <w:rPr>
          <w:b w:val="0"/>
          <w:szCs w:val="24"/>
        </w:rPr>
        <w:t xml:space="preserve"> Vice</w:t>
      </w:r>
      <w:r w:rsidRPr="003801D6">
        <w:rPr>
          <w:b w:val="0"/>
          <w:szCs w:val="24"/>
        </w:rPr>
        <w:t xml:space="preserve"> Chairperson </w:t>
      </w:r>
      <w:r w:rsidR="005C5FF7">
        <w:rPr>
          <w:b w:val="0"/>
          <w:szCs w:val="24"/>
        </w:rPr>
        <w:t>Richard Gokey</w:t>
      </w:r>
      <w:r w:rsidRPr="003801D6">
        <w:rPr>
          <w:b w:val="0"/>
          <w:szCs w:val="24"/>
        </w:rPr>
        <w:t>.  The following were in attendance:</w:t>
      </w:r>
    </w:p>
    <w:p w:rsidR="00D345BB" w:rsidRPr="00F71548" w:rsidRDefault="00D345BB" w:rsidP="00D345BB">
      <w:pPr>
        <w:tabs>
          <w:tab w:val="left" w:pos="2340"/>
        </w:tabs>
        <w:rPr>
          <w:b w:val="0"/>
        </w:rPr>
      </w:pPr>
    </w:p>
    <w:p w:rsidR="00D345BB" w:rsidRPr="005C5FF7" w:rsidRDefault="00D345BB" w:rsidP="005C5FF7">
      <w:pPr>
        <w:pStyle w:val="Heading3"/>
        <w:tabs>
          <w:tab w:val="left" w:pos="2340"/>
        </w:tabs>
      </w:pPr>
      <w:r w:rsidRPr="00F71548">
        <w:t>SUPERVISORS</w:t>
      </w:r>
    </w:p>
    <w:p w:rsidR="00D345BB" w:rsidRPr="00F71548" w:rsidRDefault="003801D6" w:rsidP="00D345BB">
      <w:pPr>
        <w:jc w:val="center"/>
        <w:rPr>
          <w:b w:val="0"/>
        </w:rPr>
      </w:pPr>
      <w:r w:rsidRPr="003801D6">
        <w:rPr>
          <w:b w:val="0"/>
        </w:rPr>
        <w:t>Richard Gokey</w:t>
      </w:r>
    </w:p>
    <w:p w:rsidR="005C5FF7" w:rsidRDefault="005C5FF7" w:rsidP="005C5FF7">
      <w:pPr>
        <w:jc w:val="center"/>
        <w:rPr>
          <w:b w:val="0"/>
        </w:rPr>
      </w:pPr>
      <w:r w:rsidRPr="003801D6">
        <w:rPr>
          <w:b w:val="0"/>
        </w:rPr>
        <w:t>Terry Jones</w:t>
      </w:r>
    </w:p>
    <w:p w:rsidR="00D345BB" w:rsidRPr="00F71548" w:rsidRDefault="005C5FF7" w:rsidP="00040E69">
      <w:pPr>
        <w:jc w:val="center"/>
        <w:rPr>
          <w:b w:val="0"/>
        </w:rPr>
      </w:pPr>
      <w:r w:rsidRPr="003801D6">
        <w:rPr>
          <w:b w:val="0"/>
        </w:rPr>
        <w:t>Paul Weller</w:t>
      </w:r>
    </w:p>
    <w:p w:rsidR="00D345BB" w:rsidRPr="00F71548" w:rsidRDefault="00D345BB" w:rsidP="00D345BB">
      <w:pPr>
        <w:pStyle w:val="Heading3"/>
        <w:tabs>
          <w:tab w:val="left" w:pos="2340"/>
        </w:tabs>
      </w:pPr>
      <w:r w:rsidRPr="00F71548">
        <w:t>STAFF</w:t>
      </w:r>
    </w:p>
    <w:p w:rsidR="00D345BB" w:rsidRPr="00F71548" w:rsidRDefault="003801D6" w:rsidP="00D345BB">
      <w:pPr>
        <w:tabs>
          <w:tab w:val="left" w:pos="2340"/>
        </w:tabs>
        <w:jc w:val="center"/>
        <w:rPr>
          <w:b w:val="0"/>
        </w:rPr>
      </w:pPr>
      <w:r w:rsidRPr="003801D6">
        <w:rPr>
          <w:b w:val="0"/>
        </w:rPr>
        <w:t xml:space="preserve">Charles E. Lyon, Manager </w:t>
      </w:r>
    </w:p>
    <w:p w:rsidR="00D345BB" w:rsidRPr="00F71548" w:rsidRDefault="003801D6" w:rsidP="00D345BB">
      <w:pPr>
        <w:tabs>
          <w:tab w:val="left" w:pos="2340"/>
        </w:tabs>
        <w:jc w:val="center"/>
        <w:rPr>
          <w:b w:val="0"/>
        </w:rPr>
      </w:pPr>
      <w:r w:rsidRPr="003801D6">
        <w:rPr>
          <w:b w:val="0"/>
        </w:rPr>
        <w:t>Kent Shuebrook, Chief of Police</w:t>
      </w:r>
    </w:p>
    <w:p w:rsidR="00D345BB" w:rsidRDefault="007E12E6" w:rsidP="00D345BB">
      <w:pPr>
        <w:tabs>
          <w:tab w:val="left" w:pos="2340"/>
        </w:tabs>
        <w:jc w:val="center"/>
        <w:rPr>
          <w:b w:val="0"/>
        </w:rPr>
      </w:pPr>
      <w:r>
        <w:rPr>
          <w:b w:val="0"/>
        </w:rPr>
        <w:t xml:space="preserve">Kevin </w:t>
      </w:r>
      <w:r w:rsidRPr="007E12E6">
        <w:rPr>
          <w:rFonts w:asciiTheme="minorHAnsi" w:hAnsiTheme="minorHAnsi" w:cstheme="minorHAnsi"/>
          <w:b w:val="0"/>
        </w:rPr>
        <w:t>Musheno</w:t>
      </w:r>
      <w:r>
        <w:rPr>
          <w:rFonts w:asciiTheme="minorHAnsi" w:hAnsiTheme="minorHAnsi" w:cstheme="minorHAnsi"/>
          <w:b w:val="0"/>
        </w:rPr>
        <w:t>,</w:t>
      </w:r>
      <w:r w:rsidR="003801D6" w:rsidRPr="003801D6">
        <w:rPr>
          <w:b w:val="0"/>
        </w:rPr>
        <w:t xml:space="preserve"> Solicitor/Kozloff Stoudt</w:t>
      </w:r>
    </w:p>
    <w:p w:rsidR="007E12E6" w:rsidRPr="00F71548" w:rsidRDefault="007E12E6" w:rsidP="00D345BB">
      <w:pPr>
        <w:tabs>
          <w:tab w:val="left" w:pos="2340"/>
        </w:tabs>
        <w:jc w:val="center"/>
        <w:rPr>
          <w:b w:val="0"/>
        </w:rPr>
      </w:pPr>
      <w:r>
        <w:rPr>
          <w:b w:val="0"/>
        </w:rPr>
        <w:t>Kathie Benson/Asst Secretary</w:t>
      </w:r>
    </w:p>
    <w:p w:rsidR="006E0689" w:rsidRPr="00F71548" w:rsidRDefault="003801D6" w:rsidP="00FA0B2E">
      <w:pPr>
        <w:pStyle w:val="Heading5"/>
        <w:rPr>
          <w:rFonts w:ascii="Times New Roman" w:hAnsi="Times New Roman"/>
          <w:b w:val="0"/>
        </w:rPr>
      </w:pPr>
      <w:r w:rsidRPr="003801D6">
        <w:rPr>
          <w:rFonts w:ascii="Times New Roman" w:hAnsi="Times New Roman"/>
          <w:b w:val="0"/>
        </w:rPr>
        <w:t>This meeting, having been advertised as the reorganization meeting and regular meeting of the Board of Supervisors for Amity Township, began as required by the PA Code with reorganiz</w:t>
      </w:r>
      <w:r w:rsidR="00043BE5">
        <w:rPr>
          <w:rFonts w:ascii="Times New Roman" w:hAnsi="Times New Roman"/>
          <w:b w:val="0"/>
        </w:rPr>
        <w:t>at</w:t>
      </w:r>
      <w:r w:rsidRPr="003801D6">
        <w:rPr>
          <w:rFonts w:ascii="Times New Roman" w:hAnsi="Times New Roman"/>
          <w:b w:val="0"/>
        </w:rPr>
        <w:t>ion:</w:t>
      </w:r>
    </w:p>
    <w:p w:rsidR="003801D6" w:rsidRDefault="0041334D" w:rsidP="003801D6">
      <w:pPr>
        <w:pStyle w:val="Heading5"/>
        <w:jc w:val="both"/>
        <w:rPr>
          <w:rFonts w:ascii="Times New Roman" w:hAnsi="Times New Roman"/>
        </w:rPr>
      </w:pPr>
      <w:r w:rsidRPr="00F71548">
        <w:rPr>
          <w:rFonts w:ascii="Times New Roman" w:hAnsi="Times New Roman"/>
          <w:b w:val="0"/>
        </w:rPr>
        <w:t xml:space="preserve"> </w:t>
      </w:r>
      <w:r w:rsidR="00376B3D" w:rsidRPr="00F71548">
        <w:rPr>
          <w:rFonts w:ascii="Times New Roman" w:hAnsi="Times New Roman"/>
        </w:rPr>
        <w:t>REORGANIZATION:</w:t>
      </w:r>
    </w:p>
    <w:p w:rsidR="002A64F7" w:rsidRPr="002A64F7" w:rsidRDefault="002A64F7" w:rsidP="002A64F7"/>
    <w:p w:rsidR="002A64F7" w:rsidRDefault="003801D6" w:rsidP="002A64F7">
      <w:pPr>
        <w:pStyle w:val="Heading5"/>
        <w:spacing w:before="0"/>
        <w:rPr>
          <w:rFonts w:ascii="Times New Roman" w:hAnsi="Times New Roman"/>
          <w:b w:val="0"/>
        </w:rPr>
      </w:pPr>
      <w:r w:rsidRPr="003801D6">
        <w:rPr>
          <w:rFonts w:ascii="Times New Roman" w:hAnsi="Times New Roman"/>
          <w:b w:val="0"/>
        </w:rPr>
        <w:t>Nomination/Election of Temporary Chairperso</w:t>
      </w:r>
      <w:r w:rsidR="007E12E6">
        <w:rPr>
          <w:rFonts w:ascii="Times New Roman" w:hAnsi="Times New Roman"/>
          <w:b w:val="0"/>
        </w:rPr>
        <w:t xml:space="preserve">n </w:t>
      </w:r>
    </w:p>
    <w:p w:rsidR="00FA0B2E" w:rsidRDefault="002A64F7" w:rsidP="002A64F7">
      <w:pPr>
        <w:pStyle w:val="Heading5"/>
        <w:spacing w:before="0"/>
        <w:rPr>
          <w:b w:val="0"/>
        </w:rPr>
      </w:pPr>
      <w:r>
        <w:rPr>
          <w:rFonts w:ascii="Times New Roman" w:hAnsi="Times New Roman"/>
          <w:b w:val="0"/>
        </w:rPr>
        <w:t>Motion by Mr. Jones seconded by Mr. Weller to nominate K</w:t>
      </w:r>
      <w:r w:rsidR="007E12E6">
        <w:rPr>
          <w:rFonts w:ascii="Times New Roman" w:hAnsi="Times New Roman"/>
          <w:b w:val="0"/>
        </w:rPr>
        <w:t>evin Musheno,</w:t>
      </w:r>
      <w:r w:rsidR="003801D6" w:rsidRPr="003801D6">
        <w:rPr>
          <w:b w:val="0"/>
        </w:rPr>
        <w:t xml:space="preserve"> as temporary Chairperson. Motion passed unanimously. </w:t>
      </w:r>
    </w:p>
    <w:p w:rsidR="002A64F7" w:rsidRPr="002A64F7" w:rsidRDefault="002A64F7" w:rsidP="002A64F7"/>
    <w:p w:rsidR="00FA0B2E" w:rsidRPr="00F71548" w:rsidRDefault="003801D6" w:rsidP="002A64F7">
      <w:pPr>
        <w:pStyle w:val="Heading5"/>
        <w:spacing w:before="0"/>
        <w:rPr>
          <w:rFonts w:ascii="Times New Roman" w:hAnsi="Times New Roman"/>
          <w:b w:val="0"/>
        </w:rPr>
      </w:pPr>
      <w:r w:rsidRPr="003801D6">
        <w:rPr>
          <w:rFonts w:ascii="Times New Roman" w:hAnsi="Times New Roman"/>
          <w:b w:val="0"/>
        </w:rPr>
        <w:t>Nomination/Election of Temporary Secretary</w:t>
      </w:r>
    </w:p>
    <w:p w:rsidR="00FA0B2E" w:rsidRPr="00F71548" w:rsidRDefault="003801D6" w:rsidP="00FA0B2E">
      <w:pPr>
        <w:rPr>
          <w:b w:val="0"/>
        </w:rPr>
      </w:pPr>
      <w:r w:rsidRPr="003801D6">
        <w:rPr>
          <w:b w:val="0"/>
        </w:rPr>
        <w:t xml:space="preserve">Motion by Mr. </w:t>
      </w:r>
      <w:r w:rsidR="00A9164D">
        <w:rPr>
          <w:b w:val="0"/>
        </w:rPr>
        <w:t>Weller</w:t>
      </w:r>
      <w:r w:rsidRPr="003801D6">
        <w:rPr>
          <w:b w:val="0"/>
        </w:rPr>
        <w:t xml:space="preserve">, seconded by Mr. </w:t>
      </w:r>
      <w:r w:rsidR="00A9164D">
        <w:rPr>
          <w:b w:val="0"/>
        </w:rPr>
        <w:t>Jones</w:t>
      </w:r>
      <w:r w:rsidRPr="003801D6">
        <w:rPr>
          <w:b w:val="0"/>
        </w:rPr>
        <w:t xml:space="preserve">, to nominate </w:t>
      </w:r>
      <w:r w:rsidR="007E12E6">
        <w:rPr>
          <w:b w:val="0"/>
        </w:rPr>
        <w:t>Kathie Benson</w:t>
      </w:r>
      <w:r w:rsidRPr="003801D6">
        <w:rPr>
          <w:b w:val="0"/>
        </w:rPr>
        <w:t xml:space="preserve"> as temporary Secretary.  Motion passed unanimously.</w:t>
      </w:r>
    </w:p>
    <w:p w:rsidR="00FA0B2E" w:rsidRPr="00F71548" w:rsidRDefault="003801D6" w:rsidP="00FA0B2E">
      <w:pPr>
        <w:pStyle w:val="Heading5"/>
        <w:rPr>
          <w:rFonts w:ascii="Times New Roman" w:hAnsi="Times New Roman"/>
          <w:b w:val="0"/>
        </w:rPr>
      </w:pPr>
      <w:r w:rsidRPr="003801D6">
        <w:rPr>
          <w:rFonts w:ascii="Times New Roman" w:hAnsi="Times New Roman"/>
          <w:b w:val="0"/>
        </w:rPr>
        <w:t xml:space="preserve">Nomination/Election of </w:t>
      </w:r>
      <w:r w:rsidR="007035C0">
        <w:rPr>
          <w:rFonts w:ascii="Times New Roman" w:hAnsi="Times New Roman"/>
          <w:b w:val="0"/>
        </w:rPr>
        <w:t>Officers</w:t>
      </w:r>
    </w:p>
    <w:p w:rsidR="00FA0B2E" w:rsidRPr="00F71548" w:rsidRDefault="003801D6" w:rsidP="00FA0B2E">
      <w:pPr>
        <w:rPr>
          <w:b w:val="0"/>
        </w:rPr>
      </w:pPr>
      <w:r w:rsidRPr="003801D6">
        <w:rPr>
          <w:b w:val="0"/>
        </w:rPr>
        <w:t xml:space="preserve">Motion by </w:t>
      </w:r>
      <w:r w:rsidR="005A2F2B">
        <w:rPr>
          <w:b w:val="0"/>
        </w:rPr>
        <w:t xml:space="preserve">Mr. </w:t>
      </w:r>
      <w:r w:rsidR="002A64F7">
        <w:rPr>
          <w:b w:val="0"/>
        </w:rPr>
        <w:t>Jones</w:t>
      </w:r>
      <w:r w:rsidR="005A2F2B">
        <w:rPr>
          <w:b w:val="0"/>
        </w:rPr>
        <w:t xml:space="preserve">, seconded by Mr. </w:t>
      </w:r>
      <w:r w:rsidR="002A64F7">
        <w:rPr>
          <w:b w:val="0"/>
        </w:rPr>
        <w:t>Weller</w:t>
      </w:r>
      <w:r w:rsidRPr="003801D6">
        <w:rPr>
          <w:b w:val="0"/>
        </w:rPr>
        <w:t xml:space="preserve">, to </w:t>
      </w:r>
      <w:r w:rsidR="007035C0">
        <w:rPr>
          <w:b w:val="0"/>
        </w:rPr>
        <w:t>nomina</w:t>
      </w:r>
      <w:r w:rsidR="00104DBF">
        <w:rPr>
          <w:b w:val="0"/>
        </w:rPr>
        <w:t>te the same slate of officers for 2015</w:t>
      </w:r>
      <w:r w:rsidR="007035C0">
        <w:rPr>
          <w:b w:val="0"/>
        </w:rPr>
        <w:t xml:space="preserve"> </w:t>
      </w:r>
      <w:r w:rsidR="00104DBF">
        <w:rPr>
          <w:b w:val="0"/>
        </w:rPr>
        <w:t xml:space="preserve">that held </w:t>
      </w:r>
      <w:r w:rsidR="007035C0">
        <w:rPr>
          <w:b w:val="0"/>
        </w:rPr>
        <w:t>office in 2014. Kim McGrath, Chairperson, Richard Gokey, Vice Chairperson &amp; Pamela Kisch, Secretary</w:t>
      </w:r>
      <w:r w:rsidRPr="003801D6">
        <w:rPr>
          <w:b w:val="0"/>
        </w:rPr>
        <w:t>.  Motion passed unanimously.</w:t>
      </w:r>
    </w:p>
    <w:p w:rsidR="00FA0B2E" w:rsidRPr="00F71548" w:rsidRDefault="00FA0B2E" w:rsidP="00FA0B2E">
      <w:pPr>
        <w:rPr>
          <w:b w:val="0"/>
        </w:rPr>
      </w:pPr>
    </w:p>
    <w:p w:rsidR="00467439" w:rsidRPr="003E2A0F" w:rsidRDefault="003801D6" w:rsidP="00FA0B2E">
      <w:pPr>
        <w:rPr>
          <w:u w:val="single"/>
        </w:rPr>
      </w:pPr>
      <w:r w:rsidRPr="003801D6">
        <w:rPr>
          <w:u w:val="single"/>
        </w:rPr>
        <w:t xml:space="preserve">Slate of </w:t>
      </w:r>
      <w:r w:rsidR="00F71548" w:rsidRPr="00F71548">
        <w:rPr>
          <w:u w:val="single"/>
        </w:rPr>
        <w:t>Appointments for 201</w:t>
      </w:r>
      <w:r w:rsidR="002A64F7">
        <w:rPr>
          <w:u w:val="single"/>
        </w:rPr>
        <w:t>5</w:t>
      </w:r>
    </w:p>
    <w:p w:rsidR="00467439" w:rsidRPr="00F71548" w:rsidRDefault="003801D6" w:rsidP="00FA0B2E">
      <w:pPr>
        <w:rPr>
          <w:b w:val="0"/>
        </w:rPr>
      </w:pPr>
      <w:r w:rsidRPr="003801D6">
        <w:rPr>
          <w:b w:val="0"/>
        </w:rPr>
        <w:t xml:space="preserve">Upon a motion by Mr. </w:t>
      </w:r>
      <w:r w:rsidR="00A9164D">
        <w:rPr>
          <w:b w:val="0"/>
        </w:rPr>
        <w:t>Weller</w:t>
      </w:r>
      <w:r w:rsidRPr="003801D6">
        <w:rPr>
          <w:b w:val="0"/>
        </w:rPr>
        <w:t xml:space="preserve">, seconded by Mr. </w:t>
      </w:r>
      <w:r w:rsidR="00A9164D">
        <w:rPr>
          <w:b w:val="0"/>
        </w:rPr>
        <w:t>Jones</w:t>
      </w:r>
      <w:r w:rsidRPr="003801D6">
        <w:rPr>
          <w:b w:val="0"/>
        </w:rPr>
        <w:t xml:space="preserve">, the following slate of appointments, </w:t>
      </w:r>
      <w:r w:rsidR="005C5FF7">
        <w:rPr>
          <w:b w:val="0"/>
        </w:rPr>
        <w:t xml:space="preserve">plus </w:t>
      </w:r>
      <w:r w:rsidRPr="003801D6">
        <w:rPr>
          <w:b w:val="0"/>
        </w:rPr>
        <w:t xml:space="preserve">adding </w:t>
      </w:r>
      <w:r w:rsidR="003E2A0F">
        <w:rPr>
          <w:b w:val="0"/>
        </w:rPr>
        <w:t>Peter Gaskins</w:t>
      </w:r>
      <w:r w:rsidRPr="003801D6">
        <w:rPr>
          <w:b w:val="0"/>
        </w:rPr>
        <w:t xml:space="preserve"> </w:t>
      </w:r>
      <w:r w:rsidR="003E2A0F">
        <w:rPr>
          <w:b w:val="0"/>
        </w:rPr>
        <w:t>to the</w:t>
      </w:r>
      <w:r w:rsidRPr="003801D6">
        <w:rPr>
          <w:b w:val="0"/>
        </w:rPr>
        <w:t xml:space="preserve"> </w:t>
      </w:r>
      <w:r w:rsidR="003E2A0F">
        <w:rPr>
          <w:b w:val="0"/>
        </w:rPr>
        <w:t>Parks and Recreation</w:t>
      </w:r>
      <w:r w:rsidRPr="003801D6">
        <w:rPr>
          <w:b w:val="0"/>
        </w:rPr>
        <w:t>, excepting vacancies, was affirmed as presented:</w:t>
      </w:r>
    </w:p>
    <w:p w:rsidR="00467439" w:rsidRPr="00F71548" w:rsidRDefault="003801D6" w:rsidP="00467439">
      <w:pPr>
        <w:ind w:firstLine="720"/>
        <w:rPr>
          <w:b w:val="0"/>
        </w:rPr>
      </w:pPr>
      <w:r w:rsidRPr="003801D6">
        <w:rPr>
          <w:b w:val="0"/>
        </w:rPr>
        <w:t>Secretary</w:t>
      </w:r>
      <w:r w:rsidRPr="003801D6">
        <w:rPr>
          <w:b w:val="0"/>
        </w:rPr>
        <w:tab/>
      </w:r>
      <w:r w:rsidRPr="003801D6">
        <w:rPr>
          <w:b w:val="0"/>
        </w:rPr>
        <w:tab/>
      </w:r>
      <w:r w:rsidRPr="003801D6">
        <w:rPr>
          <w:b w:val="0"/>
        </w:rPr>
        <w:tab/>
      </w:r>
      <w:r w:rsidRPr="003801D6">
        <w:rPr>
          <w:b w:val="0"/>
        </w:rPr>
        <w:tab/>
      </w:r>
      <w:r w:rsidRPr="003801D6">
        <w:rPr>
          <w:b w:val="0"/>
        </w:rPr>
        <w:tab/>
        <w:t>Pamela Kisch</w:t>
      </w:r>
    </w:p>
    <w:p w:rsidR="00467439" w:rsidRPr="00F71548" w:rsidRDefault="003801D6" w:rsidP="00467439">
      <w:pPr>
        <w:rPr>
          <w:b w:val="0"/>
        </w:rPr>
      </w:pPr>
      <w:r w:rsidRPr="003801D6">
        <w:rPr>
          <w:b w:val="0"/>
        </w:rPr>
        <w:tab/>
        <w:t>Assistant Secretary</w:t>
      </w:r>
      <w:r w:rsidRPr="003801D6">
        <w:rPr>
          <w:b w:val="0"/>
        </w:rPr>
        <w:tab/>
      </w:r>
      <w:r w:rsidRPr="003801D6">
        <w:rPr>
          <w:b w:val="0"/>
        </w:rPr>
        <w:tab/>
      </w:r>
      <w:r w:rsidRPr="003801D6">
        <w:rPr>
          <w:b w:val="0"/>
        </w:rPr>
        <w:tab/>
      </w:r>
      <w:r w:rsidR="0041334D" w:rsidRPr="00F71548">
        <w:rPr>
          <w:b w:val="0"/>
        </w:rPr>
        <w:tab/>
      </w:r>
      <w:r w:rsidRPr="003801D6">
        <w:rPr>
          <w:b w:val="0"/>
        </w:rPr>
        <w:t>Kathie Benson</w:t>
      </w:r>
    </w:p>
    <w:p w:rsidR="00467439" w:rsidRPr="00F71548" w:rsidRDefault="003801D6" w:rsidP="00467439">
      <w:pPr>
        <w:rPr>
          <w:b w:val="0"/>
        </w:rPr>
      </w:pPr>
      <w:r w:rsidRPr="003801D6">
        <w:rPr>
          <w:b w:val="0"/>
        </w:rPr>
        <w:tab/>
        <w:t>Treasurer</w:t>
      </w:r>
      <w:r w:rsidR="00040E69">
        <w:rPr>
          <w:b w:val="0"/>
        </w:rPr>
        <w:tab/>
      </w:r>
      <w:r w:rsidRPr="003801D6">
        <w:rPr>
          <w:b w:val="0"/>
        </w:rPr>
        <w:tab/>
      </w:r>
      <w:r w:rsidRPr="003801D6">
        <w:rPr>
          <w:b w:val="0"/>
        </w:rPr>
        <w:tab/>
      </w:r>
      <w:r w:rsidRPr="003801D6">
        <w:rPr>
          <w:b w:val="0"/>
        </w:rPr>
        <w:tab/>
      </w:r>
      <w:r w:rsidRPr="003801D6">
        <w:rPr>
          <w:b w:val="0"/>
        </w:rPr>
        <w:tab/>
      </w:r>
      <w:r w:rsidR="003E2A0F">
        <w:rPr>
          <w:b w:val="0"/>
        </w:rPr>
        <w:t>Tracy Nonamaker</w:t>
      </w:r>
    </w:p>
    <w:p w:rsidR="00467439" w:rsidRPr="00F71548" w:rsidRDefault="003801D6" w:rsidP="00467439">
      <w:pPr>
        <w:rPr>
          <w:b w:val="0"/>
        </w:rPr>
      </w:pPr>
      <w:r w:rsidRPr="003801D6">
        <w:rPr>
          <w:b w:val="0"/>
        </w:rPr>
        <w:tab/>
        <w:t>Township Manager</w:t>
      </w:r>
      <w:r w:rsidRPr="003801D6">
        <w:rPr>
          <w:b w:val="0"/>
        </w:rPr>
        <w:tab/>
      </w:r>
      <w:r w:rsidRPr="003801D6">
        <w:rPr>
          <w:b w:val="0"/>
        </w:rPr>
        <w:tab/>
      </w:r>
      <w:r w:rsidRPr="003801D6">
        <w:rPr>
          <w:b w:val="0"/>
        </w:rPr>
        <w:tab/>
      </w:r>
      <w:r w:rsidR="00F71548">
        <w:rPr>
          <w:b w:val="0"/>
        </w:rPr>
        <w:tab/>
      </w:r>
      <w:r w:rsidRPr="003801D6">
        <w:rPr>
          <w:b w:val="0"/>
        </w:rPr>
        <w:t>Charles E. Lyon</w:t>
      </w:r>
    </w:p>
    <w:p w:rsidR="00467439" w:rsidRPr="00F71548" w:rsidRDefault="003801D6" w:rsidP="00467439">
      <w:pPr>
        <w:rPr>
          <w:b w:val="0"/>
        </w:rPr>
      </w:pPr>
      <w:r w:rsidRPr="003801D6">
        <w:rPr>
          <w:b w:val="0"/>
        </w:rPr>
        <w:tab/>
        <w:t>Roadmaster</w:t>
      </w:r>
      <w:r w:rsidRPr="003801D6">
        <w:rPr>
          <w:b w:val="0"/>
        </w:rPr>
        <w:tab/>
      </w:r>
      <w:r w:rsidRPr="003801D6">
        <w:rPr>
          <w:b w:val="0"/>
        </w:rPr>
        <w:tab/>
      </w:r>
      <w:r w:rsidRPr="003801D6">
        <w:rPr>
          <w:b w:val="0"/>
        </w:rPr>
        <w:tab/>
      </w:r>
      <w:r w:rsidRPr="003801D6">
        <w:rPr>
          <w:b w:val="0"/>
        </w:rPr>
        <w:tab/>
      </w:r>
      <w:r w:rsidRPr="003801D6">
        <w:rPr>
          <w:b w:val="0"/>
        </w:rPr>
        <w:tab/>
        <w:t>Alistair Howell-Clarke</w:t>
      </w:r>
    </w:p>
    <w:p w:rsidR="00467439" w:rsidRPr="00F71548" w:rsidRDefault="003801D6" w:rsidP="00467439">
      <w:pPr>
        <w:rPr>
          <w:b w:val="0"/>
        </w:rPr>
      </w:pPr>
      <w:r w:rsidRPr="003801D6">
        <w:rPr>
          <w:b w:val="0"/>
        </w:rPr>
        <w:tab/>
        <w:t>Planning Commission Secretary</w:t>
      </w:r>
      <w:r w:rsidRPr="003801D6">
        <w:rPr>
          <w:b w:val="0"/>
        </w:rPr>
        <w:tab/>
      </w:r>
      <w:r w:rsidR="00F71548">
        <w:rPr>
          <w:b w:val="0"/>
        </w:rPr>
        <w:tab/>
      </w:r>
      <w:r w:rsidRPr="003801D6">
        <w:rPr>
          <w:b w:val="0"/>
        </w:rPr>
        <w:t>Kathie Benson</w:t>
      </w:r>
    </w:p>
    <w:p w:rsidR="00467439" w:rsidRPr="00F71548" w:rsidRDefault="003801D6" w:rsidP="00467439">
      <w:pPr>
        <w:rPr>
          <w:b w:val="0"/>
        </w:rPr>
      </w:pPr>
      <w:r w:rsidRPr="003801D6">
        <w:rPr>
          <w:b w:val="0"/>
        </w:rPr>
        <w:tab/>
        <w:t>Pension Actuary</w:t>
      </w:r>
      <w:r w:rsidRPr="003801D6">
        <w:rPr>
          <w:b w:val="0"/>
        </w:rPr>
        <w:tab/>
      </w:r>
      <w:r w:rsidRPr="003801D6">
        <w:rPr>
          <w:b w:val="0"/>
        </w:rPr>
        <w:tab/>
      </w:r>
      <w:r w:rsidRPr="003801D6">
        <w:rPr>
          <w:b w:val="0"/>
        </w:rPr>
        <w:tab/>
      </w:r>
      <w:r w:rsidRPr="003801D6">
        <w:rPr>
          <w:b w:val="0"/>
        </w:rPr>
        <w:tab/>
        <w:t>Redmond Consulting Ltd</w:t>
      </w:r>
    </w:p>
    <w:p w:rsidR="00467439" w:rsidRPr="00F71548" w:rsidRDefault="003801D6" w:rsidP="00467439">
      <w:pPr>
        <w:rPr>
          <w:b w:val="0"/>
        </w:rPr>
      </w:pPr>
      <w:r w:rsidRPr="003801D6">
        <w:rPr>
          <w:b w:val="0"/>
        </w:rPr>
        <w:tab/>
        <w:t>Pension Administrator</w:t>
      </w:r>
      <w:r w:rsidRPr="003801D6">
        <w:rPr>
          <w:b w:val="0"/>
        </w:rPr>
        <w:tab/>
      </w:r>
      <w:r w:rsidRPr="003801D6">
        <w:rPr>
          <w:b w:val="0"/>
        </w:rPr>
        <w:tab/>
      </w:r>
      <w:r w:rsidRPr="003801D6">
        <w:rPr>
          <w:b w:val="0"/>
        </w:rPr>
        <w:tab/>
        <w:t>Investors Trust</w:t>
      </w:r>
    </w:p>
    <w:p w:rsidR="00467439" w:rsidRPr="00F71548" w:rsidRDefault="003801D6" w:rsidP="00467439">
      <w:pPr>
        <w:rPr>
          <w:b w:val="0"/>
        </w:rPr>
      </w:pPr>
      <w:r w:rsidRPr="003801D6">
        <w:rPr>
          <w:b w:val="0"/>
        </w:rPr>
        <w:lastRenderedPageBreak/>
        <w:tab/>
        <w:t>Pension Trustees</w:t>
      </w:r>
      <w:r w:rsidRPr="003801D6">
        <w:rPr>
          <w:b w:val="0"/>
        </w:rPr>
        <w:tab/>
      </w:r>
      <w:r w:rsidRPr="003801D6">
        <w:rPr>
          <w:b w:val="0"/>
        </w:rPr>
        <w:tab/>
      </w:r>
      <w:r w:rsidRPr="003801D6">
        <w:rPr>
          <w:b w:val="0"/>
        </w:rPr>
        <w:tab/>
      </w:r>
      <w:r w:rsidRPr="003801D6">
        <w:rPr>
          <w:b w:val="0"/>
        </w:rPr>
        <w:tab/>
        <w:t xml:space="preserve">Charles E. </w:t>
      </w:r>
      <w:r w:rsidR="003E2A0F">
        <w:rPr>
          <w:b w:val="0"/>
        </w:rPr>
        <w:t xml:space="preserve">Lyon </w:t>
      </w:r>
      <w:r w:rsidR="003E2A0F">
        <w:rPr>
          <w:b w:val="0"/>
        </w:rPr>
        <w:br/>
      </w:r>
      <w:r w:rsidR="003E2A0F">
        <w:rPr>
          <w:b w:val="0"/>
        </w:rPr>
        <w:tab/>
      </w:r>
      <w:r w:rsidR="003E2A0F">
        <w:rPr>
          <w:b w:val="0"/>
        </w:rPr>
        <w:tab/>
      </w:r>
      <w:r w:rsidR="003E2A0F">
        <w:rPr>
          <w:b w:val="0"/>
        </w:rPr>
        <w:tab/>
      </w:r>
      <w:r w:rsidR="003E2A0F">
        <w:rPr>
          <w:b w:val="0"/>
        </w:rPr>
        <w:tab/>
      </w:r>
      <w:r w:rsidR="003E2A0F">
        <w:rPr>
          <w:b w:val="0"/>
        </w:rPr>
        <w:tab/>
      </w:r>
      <w:r w:rsidR="003E2A0F">
        <w:rPr>
          <w:b w:val="0"/>
        </w:rPr>
        <w:tab/>
      </w:r>
      <w:r w:rsidR="003E2A0F">
        <w:rPr>
          <w:b w:val="0"/>
        </w:rPr>
        <w:tab/>
        <w:t>Pamela Kisch</w:t>
      </w:r>
    </w:p>
    <w:p w:rsidR="00467439" w:rsidRDefault="003801D6" w:rsidP="00467439">
      <w:pPr>
        <w:rPr>
          <w:b w:val="0"/>
        </w:rPr>
      </w:pPr>
      <w:r w:rsidRPr="003801D6">
        <w:rPr>
          <w:b w:val="0"/>
        </w:rPr>
        <w:tab/>
      </w:r>
      <w:r w:rsidRPr="003801D6">
        <w:rPr>
          <w:b w:val="0"/>
        </w:rPr>
        <w:tab/>
      </w:r>
      <w:r w:rsidRPr="003801D6">
        <w:rPr>
          <w:b w:val="0"/>
        </w:rPr>
        <w:tab/>
      </w:r>
      <w:r w:rsidRPr="003801D6">
        <w:rPr>
          <w:b w:val="0"/>
        </w:rPr>
        <w:tab/>
      </w:r>
      <w:r w:rsidRPr="003801D6">
        <w:rPr>
          <w:b w:val="0"/>
        </w:rPr>
        <w:tab/>
      </w:r>
      <w:r w:rsidRPr="003801D6">
        <w:rPr>
          <w:b w:val="0"/>
        </w:rPr>
        <w:tab/>
      </w:r>
      <w:r w:rsidRPr="003801D6">
        <w:rPr>
          <w:b w:val="0"/>
        </w:rPr>
        <w:tab/>
        <w:t>Kathie Benson</w:t>
      </w:r>
    </w:p>
    <w:p w:rsidR="00A9164D" w:rsidRPr="00F71548" w:rsidRDefault="00A9164D" w:rsidP="00467439">
      <w:pPr>
        <w:rPr>
          <w:b w:val="0"/>
        </w:rPr>
      </w:pPr>
      <w:r>
        <w:rPr>
          <w:b w:val="0"/>
        </w:rPr>
        <w:tab/>
        <w:t>Planning Commission</w:t>
      </w:r>
      <w:r>
        <w:rPr>
          <w:b w:val="0"/>
        </w:rPr>
        <w:tab/>
      </w:r>
      <w:r>
        <w:rPr>
          <w:b w:val="0"/>
        </w:rPr>
        <w:tab/>
      </w:r>
      <w:r>
        <w:rPr>
          <w:b w:val="0"/>
        </w:rPr>
        <w:tab/>
      </w:r>
      <w:r>
        <w:rPr>
          <w:b w:val="0"/>
        </w:rPr>
        <w:tab/>
        <w:t>Dwight Buckwalter, Steven Chieffo</w:t>
      </w:r>
    </w:p>
    <w:p w:rsidR="00467439" w:rsidRPr="00F71548" w:rsidRDefault="003801D6" w:rsidP="00467439">
      <w:pPr>
        <w:rPr>
          <w:b w:val="0"/>
        </w:rPr>
      </w:pPr>
      <w:r w:rsidRPr="003801D6">
        <w:rPr>
          <w:b w:val="0"/>
        </w:rPr>
        <w:tab/>
        <w:t>Solicitor</w:t>
      </w:r>
      <w:r w:rsidRPr="003801D6">
        <w:rPr>
          <w:b w:val="0"/>
        </w:rPr>
        <w:tab/>
      </w:r>
      <w:r w:rsidRPr="003801D6">
        <w:rPr>
          <w:b w:val="0"/>
        </w:rPr>
        <w:tab/>
      </w:r>
      <w:r w:rsidRPr="003801D6">
        <w:rPr>
          <w:b w:val="0"/>
        </w:rPr>
        <w:tab/>
      </w:r>
      <w:r w:rsidRPr="003801D6">
        <w:rPr>
          <w:b w:val="0"/>
        </w:rPr>
        <w:tab/>
      </w:r>
      <w:r w:rsidRPr="003801D6">
        <w:rPr>
          <w:b w:val="0"/>
        </w:rPr>
        <w:tab/>
        <w:t>Kozloff Stoudt</w:t>
      </w:r>
    </w:p>
    <w:p w:rsidR="00467439" w:rsidRPr="00F71548" w:rsidRDefault="003801D6" w:rsidP="00467439">
      <w:pPr>
        <w:rPr>
          <w:b w:val="0"/>
        </w:rPr>
      </w:pPr>
      <w:r w:rsidRPr="003801D6">
        <w:rPr>
          <w:b w:val="0"/>
        </w:rPr>
        <w:tab/>
        <w:t>Grievance Designee</w:t>
      </w:r>
      <w:r w:rsidRPr="003801D6">
        <w:rPr>
          <w:b w:val="0"/>
        </w:rPr>
        <w:tab/>
      </w:r>
      <w:r w:rsidRPr="003801D6">
        <w:rPr>
          <w:b w:val="0"/>
        </w:rPr>
        <w:tab/>
      </w:r>
      <w:r w:rsidRPr="003801D6">
        <w:rPr>
          <w:b w:val="0"/>
        </w:rPr>
        <w:tab/>
      </w:r>
      <w:r w:rsidR="00F71548">
        <w:rPr>
          <w:b w:val="0"/>
        </w:rPr>
        <w:tab/>
      </w:r>
      <w:r w:rsidRPr="003801D6">
        <w:rPr>
          <w:b w:val="0"/>
        </w:rPr>
        <w:t>Charles E. Lyon</w:t>
      </w:r>
    </w:p>
    <w:p w:rsidR="00467439" w:rsidRPr="00F71548" w:rsidRDefault="003801D6" w:rsidP="00467439">
      <w:pPr>
        <w:rPr>
          <w:b w:val="0"/>
        </w:rPr>
      </w:pPr>
      <w:r w:rsidRPr="003801D6">
        <w:rPr>
          <w:b w:val="0"/>
        </w:rPr>
        <w:tab/>
        <w:t>Alternate Solicitor</w:t>
      </w:r>
      <w:r w:rsidRPr="003801D6">
        <w:rPr>
          <w:b w:val="0"/>
        </w:rPr>
        <w:tab/>
      </w:r>
      <w:r w:rsidRPr="003801D6">
        <w:rPr>
          <w:b w:val="0"/>
        </w:rPr>
        <w:tab/>
      </w:r>
      <w:r w:rsidRPr="003801D6">
        <w:rPr>
          <w:b w:val="0"/>
        </w:rPr>
        <w:tab/>
      </w:r>
      <w:r w:rsidRPr="003801D6">
        <w:rPr>
          <w:b w:val="0"/>
        </w:rPr>
        <w:tab/>
      </w:r>
      <w:r w:rsidR="003E2A0F">
        <w:rPr>
          <w:b w:val="0"/>
        </w:rPr>
        <w:t>Paul Ober &amp; Associates</w:t>
      </w:r>
    </w:p>
    <w:p w:rsidR="00467439" w:rsidRPr="00F71548" w:rsidRDefault="003801D6" w:rsidP="00467439">
      <w:pPr>
        <w:ind w:left="5040" w:hanging="4320"/>
        <w:rPr>
          <w:b w:val="0"/>
        </w:rPr>
      </w:pPr>
      <w:r w:rsidRPr="003801D6">
        <w:rPr>
          <w:b w:val="0"/>
        </w:rPr>
        <w:t xml:space="preserve">Zoning Hearing Board Solicitor </w:t>
      </w:r>
      <w:r w:rsidRPr="003801D6">
        <w:rPr>
          <w:b w:val="0"/>
        </w:rPr>
        <w:tab/>
        <w:t>Mogel Bobb Speidel &amp; Kershner</w:t>
      </w:r>
    </w:p>
    <w:p w:rsidR="00467439" w:rsidRPr="00F71548" w:rsidRDefault="003801D6" w:rsidP="00467439">
      <w:pPr>
        <w:ind w:left="5040" w:hanging="4320"/>
        <w:rPr>
          <w:b w:val="0"/>
        </w:rPr>
      </w:pPr>
      <w:r w:rsidRPr="003801D6">
        <w:rPr>
          <w:b w:val="0"/>
        </w:rPr>
        <w:t>Zoning Hearing Board Chairman</w:t>
      </w:r>
      <w:r w:rsidRPr="003801D6">
        <w:rPr>
          <w:b w:val="0"/>
        </w:rPr>
        <w:tab/>
      </w:r>
      <w:r w:rsidR="003E2A0F">
        <w:rPr>
          <w:b w:val="0"/>
        </w:rPr>
        <w:t>James Mazzoni</w:t>
      </w:r>
    </w:p>
    <w:p w:rsidR="00467439" w:rsidRPr="00F71548" w:rsidRDefault="003801D6" w:rsidP="00467439">
      <w:pPr>
        <w:rPr>
          <w:b w:val="0"/>
        </w:rPr>
      </w:pPr>
      <w:r w:rsidRPr="003801D6">
        <w:rPr>
          <w:b w:val="0"/>
        </w:rPr>
        <w:tab/>
        <w:t>Township Engineer</w:t>
      </w:r>
      <w:r w:rsidRPr="003801D6">
        <w:rPr>
          <w:b w:val="0"/>
        </w:rPr>
        <w:tab/>
      </w:r>
      <w:r w:rsidRPr="003801D6">
        <w:rPr>
          <w:b w:val="0"/>
        </w:rPr>
        <w:tab/>
      </w:r>
      <w:r w:rsidRPr="003801D6">
        <w:rPr>
          <w:b w:val="0"/>
        </w:rPr>
        <w:tab/>
      </w:r>
      <w:r w:rsidR="00F71548">
        <w:rPr>
          <w:b w:val="0"/>
        </w:rPr>
        <w:tab/>
      </w:r>
      <w:r w:rsidRPr="003801D6">
        <w:rPr>
          <w:b w:val="0"/>
        </w:rPr>
        <w:t>LTL Consultants</w:t>
      </w:r>
      <w:r w:rsidRPr="003801D6">
        <w:rPr>
          <w:b w:val="0"/>
        </w:rPr>
        <w:tab/>
      </w:r>
    </w:p>
    <w:p w:rsidR="00467439" w:rsidRPr="00F71548" w:rsidRDefault="003801D6" w:rsidP="00467439">
      <w:pPr>
        <w:rPr>
          <w:b w:val="0"/>
        </w:rPr>
      </w:pPr>
      <w:r w:rsidRPr="003801D6">
        <w:rPr>
          <w:b w:val="0"/>
        </w:rPr>
        <w:tab/>
        <w:t>Code Enforcement Officer</w:t>
      </w:r>
      <w:r w:rsidRPr="003801D6">
        <w:rPr>
          <w:b w:val="0"/>
        </w:rPr>
        <w:tab/>
      </w:r>
      <w:r w:rsidRPr="003801D6">
        <w:rPr>
          <w:b w:val="0"/>
        </w:rPr>
        <w:tab/>
      </w:r>
      <w:r w:rsidR="00F71548">
        <w:rPr>
          <w:b w:val="0"/>
        </w:rPr>
        <w:tab/>
      </w:r>
      <w:r w:rsidRPr="003801D6">
        <w:rPr>
          <w:b w:val="0"/>
        </w:rPr>
        <w:t xml:space="preserve">Steve Loomis/LTL Consultants </w:t>
      </w:r>
    </w:p>
    <w:p w:rsidR="00467439" w:rsidRPr="00F71548" w:rsidRDefault="003801D6" w:rsidP="00467439">
      <w:pPr>
        <w:rPr>
          <w:b w:val="0"/>
        </w:rPr>
      </w:pPr>
      <w:r w:rsidRPr="003801D6">
        <w:rPr>
          <w:b w:val="0"/>
        </w:rPr>
        <w:tab/>
        <w:t>Zoning Officer</w:t>
      </w:r>
      <w:r w:rsidRPr="003801D6">
        <w:rPr>
          <w:b w:val="0"/>
        </w:rPr>
        <w:tab/>
      </w:r>
      <w:r w:rsidRPr="003801D6">
        <w:rPr>
          <w:b w:val="0"/>
        </w:rPr>
        <w:tab/>
      </w:r>
      <w:r w:rsidRPr="003801D6">
        <w:rPr>
          <w:b w:val="0"/>
        </w:rPr>
        <w:tab/>
      </w:r>
      <w:r w:rsidRPr="003801D6">
        <w:rPr>
          <w:b w:val="0"/>
        </w:rPr>
        <w:tab/>
        <w:t>Steve Loomis/LTL Consultants</w:t>
      </w:r>
    </w:p>
    <w:p w:rsidR="00467439" w:rsidRPr="00F71548" w:rsidRDefault="003801D6" w:rsidP="00467439">
      <w:pPr>
        <w:rPr>
          <w:b w:val="0"/>
        </w:rPr>
      </w:pPr>
      <w:r w:rsidRPr="003801D6">
        <w:rPr>
          <w:b w:val="0"/>
        </w:rPr>
        <w:tab/>
        <w:t>Sewage Enforcement Officer</w:t>
      </w:r>
      <w:r w:rsidRPr="003801D6">
        <w:rPr>
          <w:b w:val="0"/>
        </w:rPr>
        <w:tab/>
      </w:r>
      <w:r w:rsidRPr="003801D6">
        <w:rPr>
          <w:b w:val="0"/>
        </w:rPr>
        <w:tab/>
      </w:r>
      <w:r w:rsidR="00F71548">
        <w:rPr>
          <w:b w:val="0"/>
        </w:rPr>
        <w:tab/>
      </w:r>
      <w:r w:rsidRPr="003801D6">
        <w:rPr>
          <w:b w:val="0"/>
        </w:rPr>
        <w:t>Steve Loomis/LTL Consultants</w:t>
      </w:r>
    </w:p>
    <w:p w:rsidR="00467439" w:rsidRPr="00F71548" w:rsidRDefault="003801D6" w:rsidP="00467439">
      <w:pPr>
        <w:rPr>
          <w:b w:val="0"/>
        </w:rPr>
      </w:pPr>
      <w:r w:rsidRPr="003801D6">
        <w:rPr>
          <w:b w:val="0"/>
        </w:rPr>
        <w:tab/>
        <w:t>Appointed Auditors</w:t>
      </w:r>
      <w:r w:rsidRPr="003801D6">
        <w:rPr>
          <w:b w:val="0"/>
        </w:rPr>
        <w:tab/>
      </w:r>
      <w:r w:rsidRPr="003801D6">
        <w:rPr>
          <w:b w:val="0"/>
        </w:rPr>
        <w:tab/>
      </w:r>
      <w:r w:rsidRPr="003801D6">
        <w:rPr>
          <w:b w:val="0"/>
        </w:rPr>
        <w:tab/>
      </w:r>
      <w:r w:rsidR="00F71548">
        <w:rPr>
          <w:b w:val="0"/>
        </w:rPr>
        <w:tab/>
      </w:r>
      <w:r w:rsidRPr="003801D6">
        <w:rPr>
          <w:b w:val="0"/>
        </w:rPr>
        <w:t>Long &amp; Barrell</w:t>
      </w:r>
      <w:r w:rsidRPr="003801D6">
        <w:rPr>
          <w:b w:val="0"/>
        </w:rPr>
        <w:tab/>
      </w:r>
    </w:p>
    <w:p w:rsidR="00467439" w:rsidRPr="00F71548" w:rsidRDefault="003801D6" w:rsidP="00467439">
      <w:pPr>
        <w:ind w:left="720" w:hanging="720"/>
        <w:rPr>
          <w:b w:val="0"/>
        </w:rPr>
      </w:pPr>
      <w:r w:rsidRPr="003801D6">
        <w:rPr>
          <w:b w:val="0"/>
        </w:rPr>
        <w:tab/>
        <w:t>Township Depositories</w:t>
      </w:r>
      <w:r w:rsidRPr="003801D6">
        <w:rPr>
          <w:b w:val="0"/>
        </w:rPr>
        <w:tab/>
      </w:r>
      <w:r w:rsidRPr="003801D6">
        <w:rPr>
          <w:b w:val="0"/>
        </w:rPr>
        <w:tab/>
      </w:r>
      <w:r w:rsidRPr="003801D6">
        <w:rPr>
          <w:b w:val="0"/>
        </w:rPr>
        <w:tab/>
        <w:t>Fulton Bank, National Penn Bank,</w:t>
      </w:r>
    </w:p>
    <w:p w:rsidR="00467439" w:rsidRPr="00F71548" w:rsidRDefault="003801D6" w:rsidP="00467439">
      <w:pPr>
        <w:ind w:left="720" w:hanging="720"/>
        <w:rPr>
          <w:b w:val="0"/>
        </w:rPr>
      </w:pPr>
      <w:r w:rsidRPr="003801D6">
        <w:rPr>
          <w:b w:val="0"/>
        </w:rPr>
        <w:tab/>
      </w:r>
      <w:r w:rsidRPr="003801D6">
        <w:rPr>
          <w:b w:val="0"/>
        </w:rPr>
        <w:tab/>
      </w:r>
      <w:r w:rsidRPr="003801D6">
        <w:rPr>
          <w:b w:val="0"/>
        </w:rPr>
        <w:tab/>
      </w:r>
      <w:r w:rsidRPr="003801D6">
        <w:rPr>
          <w:b w:val="0"/>
        </w:rPr>
        <w:tab/>
      </w:r>
      <w:r w:rsidRPr="003801D6">
        <w:rPr>
          <w:b w:val="0"/>
        </w:rPr>
        <w:tab/>
      </w:r>
      <w:r w:rsidRPr="003801D6">
        <w:rPr>
          <w:b w:val="0"/>
        </w:rPr>
        <w:tab/>
      </w:r>
      <w:r w:rsidRPr="003801D6">
        <w:rPr>
          <w:b w:val="0"/>
        </w:rPr>
        <w:tab/>
        <w:t>Sovereign Bank</w:t>
      </w:r>
    </w:p>
    <w:p w:rsidR="00467439" w:rsidRPr="00F71548" w:rsidRDefault="003801D6" w:rsidP="00467439">
      <w:pPr>
        <w:rPr>
          <w:b w:val="0"/>
        </w:rPr>
      </w:pPr>
      <w:r w:rsidRPr="003801D6">
        <w:rPr>
          <w:b w:val="0"/>
        </w:rPr>
        <w:tab/>
        <w:t>Emergency Management</w:t>
      </w:r>
      <w:r w:rsidRPr="003801D6">
        <w:rPr>
          <w:b w:val="0"/>
        </w:rPr>
        <w:tab/>
      </w:r>
      <w:r w:rsidRPr="003801D6">
        <w:rPr>
          <w:b w:val="0"/>
        </w:rPr>
        <w:tab/>
      </w:r>
      <w:r w:rsidR="0041334D" w:rsidRPr="00F71548">
        <w:rPr>
          <w:b w:val="0"/>
        </w:rPr>
        <w:tab/>
      </w:r>
      <w:r w:rsidRPr="003801D6">
        <w:rPr>
          <w:b w:val="0"/>
        </w:rPr>
        <w:t>Terry Jones</w:t>
      </w:r>
    </w:p>
    <w:p w:rsidR="00467439" w:rsidRPr="00F71548" w:rsidRDefault="003801D6" w:rsidP="00467439">
      <w:pPr>
        <w:ind w:left="5040" w:hanging="4320"/>
        <w:rPr>
          <w:b w:val="0"/>
        </w:rPr>
      </w:pPr>
      <w:r w:rsidRPr="003801D6">
        <w:rPr>
          <w:b w:val="0"/>
        </w:rPr>
        <w:t xml:space="preserve">Deputy Emergency Mgmt </w:t>
      </w:r>
      <w:r w:rsidRPr="003801D6">
        <w:rPr>
          <w:b w:val="0"/>
        </w:rPr>
        <w:tab/>
        <w:t>Charles E. Lyon, Pam Kisch</w:t>
      </w:r>
    </w:p>
    <w:p w:rsidR="00467439" w:rsidRPr="00F71548" w:rsidRDefault="003801D6" w:rsidP="00467439">
      <w:pPr>
        <w:ind w:left="720"/>
        <w:rPr>
          <w:b w:val="0"/>
        </w:rPr>
      </w:pPr>
      <w:r w:rsidRPr="003801D6">
        <w:rPr>
          <w:b w:val="0"/>
        </w:rPr>
        <w:t>Fire Marshall</w:t>
      </w:r>
      <w:r w:rsidRPr="003801D6">
        <w:rPr>
          <w:b w:val="0"/>
        </w:rPr>
        <w:tab/>
      </w:r>
      <w:r w:rsidRPr="003801D6">
        <w:rPr>
          <w:b w:val="0"/>
        </w:rPr>
        <w:tab/>
      </w:r>
      <w:r w:rsidRPr="003801D6">
        <w:rPr>
          <w:b w:val="0"/>
        </w:rPr>
        <w:tab/>
      </w:r>
      <w:r w:rsidRPr="003801D6">
        <w:rPr>
          <w:b w:val="0"/>
        </w:rPr>
        <w:tab/>
      </w:r>
      <w:r w:rsidR="00F71548">
        <w:rPr>
          <w:b w:val="0"/>
        </w:rPr>
        <w:tab/>
      </w:r>
      <w:r w:rsidR="003E2A0F">
        <w:rPr>
          <w:b w:val="0"/>
        </w:rPr>
        <w:t>__________________________</w:t>
      </w:r>
      <w:r w:rsidRPr="003801D6">
        <w:rPr>
          <w:b w:val="0"/>
        </w:rPr>
        <w:tab/>
      </w:r>
      <w:r w:rsidRPr="003801D6">
        <w:rPr>
          <w:b w:val="0"/>
        </w:rPr>
        <w:tab/>
      </w:r>
    </w:p>
    <w:p w:rsidR="00467439" w:rsidRPr="00F71548" w:rsidRDefault="003801D6" w:rsidP="00467439">
      <w:pPr>
        <w:ind w:left="5040" w:hanging="4320"/>
        <w:rPr>
          <w:b w:val="0"/>
        </w:rPr>
      </w:pPr>
      <w:r w:rsidRPr="003801D6">
        <w:rPr>
          <w:b w:val="0"/>
        </w:rPr>
        <w:t>Environmental Ad</w:t>
      </w:r>
      <w:r w:rsidR="003E2A0F">
        <w:rPr>
          <w:b w:val="0"/>
        </w:rPr>
        <w:t xml:space="preserve">visory Council </w:t>
      </w:r>
      <w:r w:rsidR="003E2A0F">
        <w:rPr>
          <w:b w:val="0"/>
        </w:rPr>
        <w:tab/>
        <w:t>Richard Hoeveler, David Wentzel</w:t>
      </w:r>
      <w:r w:rsidRPr="003801D6">
        <w:rPr>
          <w:b w:val="0"/>
        </w:rPr>
        <w:tab/>
      </w:r>
      <w:r w:rsidRPr="003801D6">
        <w:rPr>
          <w:b w:val="0"/>
        </w:rPr>
        <w:tab/>
      </w:r>
    </w:p>
    <w:p w:rsidR="00467439" w:rsidRPr="00F71548" w:rsidRDefault="003801D6" w:rsidP="00467439">
      <w:pPr>
        <w:rPr>
          <w:b w:val="0"/>
        </w:rPr>
      </w:pPr>
      <w:r w:rsidRPr="003801D6">
        <w:rPr>
          <w:b w:val="0"/>
        </w:rPr>
        <w:tab/>
        <w:t>Recycling Coordinator</w:t>
      </w:r>
      <w:r w:rsidRPr="003801D6">
        <w:rPr>
          <w:b w:val="0"/>
        </w:rPr>
        <w:tab/>
      </w:r>
      <w:r w:rsidRPr="003801D6">
        <w:rPr>
          <w:b w:val="0"/>
        </w:rPr>
        <w:tab/>
      </w:r>
      <w:r w:rsidRPr="003801D6">
        <w:rPr>
          <w:b w:val="0"/>
        </w:rPr>
        <w:tab/>
        <w:t>Kathie Benson</w:t>
      </w:r>
    </w:p>
    <w:p w:rsidR="00467439" w:rsidRPr="00F71548" w:rsidRDefault="003801D6" w:rsidP="00467439">
      <w:pPr>
        <w:rPr>
          <w:b w:val="0"/>
        </w:rPr>
      </w:pPr>
      <w:r w:rsidRPr="003801D6">
        <w:rPr>
          <w:b w:val="0"/>
        </w:rPr>
        <w:tab/>
        <w:t>Vacancy Board</w:t>
      </w:r>
      <w:r w:rsidRPr="003801D6">
        <w:rPr>
          <w:b w:val="0"/>
        </w:rPr>
        <w:tab/>
      </w:r>
      <w:r w:rsidRPr="003801D6">
        <w:rPr>
          <w:b w:val="0"/>
        </w:rPr>
        <w:tab/>
      </w:r>
      <w:r w:rsidRPr="003801D6">
        <w:rPr>
          <w:b w:val="0"/>
        </w:rPr>
        <w:tab/>
      </w:r>
      <w:r w:rsidRPr="003801D6">
        <w:rPr>
          <w:b w:val="0"/>
        </w:rPr>
        <w:tab/>
        <w:t xml:space="preserve">James Elliot </w:t>
      </w:r>
    </w:p>
    <w:p w:rsidR="00467439" w:rsidRPr="00F71548" w:rsidRDefault="003801D6" w:rsidP="00467439">
      <w:pPr>
        <w:rPr>
          <w:b w:val="0"/>
        </w:rPr>
      </w:pPr>
      <w:r w:rsidRPr="003801D6">
        <w:rPr>
          <w:b w:val="0"/>
        </w:rPr>
        <w:tab/>
        <w:t xml:space="preserve">Open Records Officer </w:t>
      </w:r>
      <w:r w:rsidRPr="003801D6">
        <w:rPr>
          <w:b w:val="0"/>
        </w:rPr>
        <w:tab/>
      </w:r>
      <w:r w:rsidRPr="003801D6">
        <w:rPr>
          <w:b w:val="0"/>
        </w:rPr>
        <w:tab/>
      </w:r>
      <w:r w:rsidRPr="003801D6">
        <w:rPr>
          <w:b w:val="0"/>
        </w:rPr>
        <w:tab/>
        <w:t>Pamela Kisch</w:t>
      </w:r>
    </w:p>
    <w:p w:rsidR="00467439" w:rsidRPr="00F71548" w:rsidRDefault="003801D6" w:rsidP="00467439">
      <w:pPr>
        <w:rPr>
          <w:b w:val="0"/>
        </w:rPr>
      </w:pPr>
      <w:r w:rsidRPr="003801D6">
        <w:rPr>
          <w:b w:val="0"/>
        </w:rPr>
        <w:tab/>
        <w:t xml:space="preserve">Assistant Open Records Officer </w:t>
      </w:r>
      <w:r w:rsidRPr="003801D6">
        <w:rPr>
          <w:b w:val="0"/>
        </w:rPr>
        <w:tab/>
      </w:r>
      <w:r w:rsidR="00F71548">
        <w:rPr>
          <w:b w:val="0"/>
        </w:rPr>
        <w:tab/>
      </w:r>
      <w:r w:rsidRPr="003801D6">
        <w:rPr>
          <w:b w:val="0"/>
        </w:rPr>
        <w:t xml:space="preserve">Charles E. Lyon </w:t>
      </w:r>
    </w:p>
    <w:p w:rsidR="00467439" w:rsidRPr="00F71548" w:rsidRDefault="003801D6" w:rsidP="00467439">
      <w:pPr>
        <w:rPr>
          <w:b w:val="0"/>
        </w:rPr>
      </w:pPr>
      <w:r w:rsidRPr="003801D6">
        <w:rPr>
          <w:b w:val="0"/>
        </w:rPr>
        <w:tab/>
        <w:t>RATS Liaison</w:t>
      </w:r>
      <w:r w:rsidRPr="003801D6">
        <w:rPr>
          <w:b w:val="0"/>
        </w:rPr>
        <w:tab/>
      </w:r>
      <w:r w:rsidRPr="003801D6">
        <w:rPr>
          <w:b w:val="0"/>
        </w:rPr>
        <w:tab/>
      </w:r>
      <w:r w:rsidRPr="003801D6">
        <w:rPr>
          <w:b w:val="0"/>
        </w:rPr>
        <w:tab/>
      </w:r>
      <w:r w:rsidRPr="003801D6">
        <w:rPr>
          <w:b w:val="0"/>
        </w:rPr>
        <w:tab/>
      </w:r>
      <w:r w:rsidR="00F71548">
        <w:rPr>
          <w:b w:val="0"/>
        </w:rPr>
        <w:tab/>
      </w:r>
      <w:r w:rsidRPr="003801D6">
        <w:rPr>
          <w:b w:val="0"/>
        </w:rPr>
        <w:t>Charles E. Lyon</w:t>
      </w:r>
    </w:p>
    <w:p w:rsidR="00467439" w:rsidRPr="00F71548" w:rsidRDefault="003801D6" w:rsidP="00467439">
      <w:pPr>
        <w:rPr>
          <w:b w:val="0"/>
        </w:rPr>
      </w:pPr>
      <w:r w:rsidRPr="003801D6">
        <w:rPr>
          <w:b w:val="0"/>
        </w:rPr>
        <w:tab/>
        <w:t xml:space="preserve">Sewer Engineer </w:t>
      </w:r>
      <w:r w:rsidRPr="003801D6">
        <w:rPr>
          <w:b w:val="0"/>
        </w:rPr>
        <w:tab/>
      </w:r>
      <w:r w:rsidRPr="003801D6">
        <w:rPr>
          <w:b w:val="0"/>
        </w:rPr>
        <w:tab/>
      </w:r>
      <w:r w:rsidRPr="003801D6">
        <w:rPr>
          <w:b w:val="0"/>
        </w:rPr>
        <w:tab/>
      </w:r>
      <w:r w:rsidRPr="003801D6">
        <w:rPr>
          <w:b w:val="0"/>
        </w:rPr>
        <w:tab/>
        <w:t xml:space="preserve">Arro Consulting </w:t>
      </w:r>
    </w:p>
    <w:p w:rsidR="00467439" w:rsidRPr="00F71548" w:rsidRDefault="003801D6" w:rsidP="00467439">
      <w:pPr>
        <w:rPr>
          <w:b w:val="0"/>
        </w:rPr>
      </w:pPr>
      <w:r w:rsidRPr="003801D6">
        <w:rPr>
          <w:b w:val="0"/>
        </w:rPr>
        <w:tab/>
        <w:t>BCO</w:t>
      </w:r>
      <w:r w:rsidRPr="003801D6">
        <w:rPr>
          <w:b w:val="0"/>
        </w:rPr>
        <w:tab/>
      </w:r>
      <w:r w:rsidRPr="003801D6">
        <w:rPr>
          <w:b w:val="0"/>
        </w:rPr>
        <w:tab/>
      </w:r>
      <w:r w:rsidRPr="003801D6">
        <w:rPr>
          <w:b w:val="0"/>
        </w:rPr>
        <w:tab/>
      </w:r>
      <w:r w:rsidRPr="003801D6">
        <w:rPr>
          <w:b w:val="0"/>
        </w:rPr>
        <w:tab/>
      </w:r>
      <w:r w:rsidRPr="003801D6">
        <w:rPr>
          <w:b w:val="0"/>
        </w:rPr>
        <w:tab/>
      </w:r>
      <w:r w:rsidRPr="003801D6">
        <w:rPr>
          <w:b w:val="0"/>
        </w:rPr>
        <w:tab/>
        <w:t>Steve Loomis</w:t>
      </w:r>
    </w:p>
    <w:p w:rsidR="00467439" w:rsidRPr="00F71548" w:rsidRDefault="003801D6" w:rsidP="00467439">
      <w:pPr>
        <w:rPr>
          <w:b w:val="0"/>
        </w:rPr>
      </w:pPr>
      <w:r w:rsidRPr="003801D6">
        <w:rPr>
          <w:b w:val="0"/>
        </w:rPr>
        <w:tab/>
        <w:t>Fire Company Liaison</w:t>
      </w:r>
      <w:r w:rsidRPr="003801D6">
        <w:rPr>
          <w:b w:val="0"/>
        </w:rPr>
        <w:tab/>
      </w:r>
      <w:r w:rsidRPr="003801D6">
        <w:rPr>
          <w:b w:val="0"/>
        </w:rPr>
        <w:tab/>
      </w:r>
      <w:r w:rsidRPr="003801D6">
        <w:rPr>
          <w:b w:val="0"/>
        </w:rPr>
        <w:tab/>
      </w:r>
      <w:r w:rsidR="009F1097">
        <w:rPr>
          <w:b w:val="0"/>
        </w:rPr>
        <w:tab/>
      </w:r>
      <w:r w:rsidR="00376B3D" w:rsidRPr="00F71548">
        <w:rPr>
          <w:b w:val="0"/>
        </w:rPr>
        <w:t>Terry Jones</w:t>
      </w:r>
    </w:p>
    <w:p w:rsidR="00467439" w:rsidRPr="00F71548" w:rsidRDefault="00376B3D" w:rsidP="00467439">
      <w:pPr>
        <w:rPr>
          <w:b w:val="0"/>
        </w:rPr>
      </w:pPr>
      <w:r w:rsidRPr="00F71548">
        <w:rPr>
          <w:b w:val="0"/>
        </w:rPr>
        <w:tab/>
        <w:t>Safety Committee</w:t>
      </w:r>
      <w:r w:rsidRPr="00F71548">
        <w:rPr>
          <w:b w:val="0"/>
        </w:rPr>
        <w:tab/>
      </w:r>
      <w:r w:rsidRPr="00F71548">
        <w:rPr>
          <w:b w:val="0"/>
        </w:rPr>
        <w:tab/>
      </w:r>
      <w:r w:rsidRPr="00F71548">
        <w:rPr>
          <w:b w:val="0"/>
        </w:rPr>
        <w:tab/>
      </w:r>
      <w:r w:rsidRPr="00F71548">
        <w:rPr>
          <w:b w:val="0"/>
        </w:rPr>
        <w:tab/>
        <w:t>Paul Weller</w:t>
      </w:r>
    </w:p>
    <w:p w:rsidR="00467439" w:rsidRPr="00F71548" w:rsidRDefault="00376B3D" w:rsidP="00467439">
      <w:pPr>
        <w:rPr>
          <w:b w:val="0"/>
        </w:rPr>
      </w:pPr>
      <w:r w:rsidRPr="00F71548">
        <w:rPr>
          <w:b w:val="0"/>
        </w:rPr>
        <w:tab/>
        <w:t xml:space="preserve">Assistant Tax Collector </w:t>
      </w:r>
      <w:r w:rsidRPr="00F71548">
        <w:rPr>
          <w:b w:val="0"/>
        </w:rPr>
        <w:tab/>
      </w:r>
      <w:r w:rsidRPr="00F71548">
        <w:rPr>
          <w:b w:val="0"/>
        </w:rPr>
        <w:tab/>
      </w:r>
      <w:r w:rsidRPr="00F71548">
        <w:rPr>
          <w:b w:val="0"/>
        </w:rPr>
        <w:tab/>
        <w:t xml:space="preserve">Gail Fronheiser </w:t>
      </w:r>
      <w:r w:rsidRPr="00F71548">
        <w:rPr>
          <w:b w:val="0"/>
        </w:rPr>
        <w:tab/>
      </w:r>
    </w:p>
    <w:p w:rsidR="00104DBF" w:rsidRDefault="00104DBF" w:rsidP="00467439">
      <w:pPr>
        <w:rPr>
          <w:b w:val="0"/>
        </w:rPr>
      </w:pPr>
    </w:p>
    <w:p w:rsidR="00E17162" w:rsidRDefault="00347A7E" w:rsidP="00467439">
      <w:pPr>
        <w:rPr>
          <w:b w:val="0"/>
        </w:rPr>
      </w:pPr>
      <w:r>
        <w:rPr>
          <w:b w:val="0"/>
        </w:rPr>
        <w:t>Motion unanimously passed</w:t>
      </w:r>
      <w:r w:rsidR="00104DBF">
        <w:rPr>
          <w:b w:val="0"/>
        </w:rPr>
        <w:t xml:space="preserve"> unanimously</w:t>
      </w:r>
      <w:r>
        <w:rPr>
          <w:b w:val="0"/>
        </w:rPr>
        <w:t>.</w:t>
      </w:r>
      <w:r w:rsidR="00376B3D" w:rsidRPr="00F71548">
        <w:rPr>
          <w:b w:val="0"/>
        </w:rPr>
        <w:tab/>
      </w:r>
    </w:p>
    <w:p w:rsidR="00E17162" w:rsidRDefault="00E17162" w:rsidP="00467439">
      <w:pPr>
        <w:rPr>
          <w:b w:val="0"/>
        </w:rPr>
      </w:pPr>
    </w:p>
    <w:p w:rsidR="00467439" w:rsidRPr="00F71548" w:rsidRDefault="00E17162" w:rsidP="00467439">
      <w:pPr>
        <w:rPr>
          <w:b w:val="0"/>
        </w:rPr>
      </w:pPr>
      <w:r>
        <w:rPr>
          <w:b w:val="0"/>
        </w:rPr>
        <w:t xml:space="preserve">Mr. Weller moved seconded by Mr. Jones to set the </w:t>
      </w:r>
      <w:r w:rsidR="00376B3D" w:rsidRPr="00F71548">
        <w:rPr>
          <w:b w:val="0"/>
        </w:rPr>
        <w:t>Bond Limit Recommendations</w:t>
      </w:r>
      <w:r>
        <w:rPr>
          <w:b w:val="0"/>
        </w:rPr>
        <w:t xml:space="preserve"> at:</w:t>
      </w:r>
      <w:r w:rsidR="00376B3D" w:rsidRPr="00F71548">
        <w:rPr>
          <w:b w:val="0"/>
        </w:rPr>
        <w:tab/>
      </w:r>
    </w:p>
    <w:p w:rsidR="00467439" w:rsidRPr="00F71548" w:rsidRDefault="00376B3D" w:rsidP="00467439">
      <w:pPr>
        <w:rPr>
          <w:b w:val="0"/>
        </w:rPr>
      </w:pPr>
      <w:r w:rsidRPr="00F71548">
        <w:rPr>
          <w:b w:val="0"/>
        </w:rPr>
        <w:tab/>
      </w:r>
      <w:r w:rsidRPr="00F71548">
        <w:rPr>
          <w:b w:val="0"/>
        </w:rPr>
        <w:tab/>
        <w:t>Treasurer</w:t>
      </w:r>
      <w:r w:rsidRPr="00F71548">
        <w:rPr>
          <w:b w:val="0"/>
        </w:rPr>
        <w:tab/>
      </w:r>
      <w:r w:rsidRPr="00F71548">
        <w:rPr>
          <w:b w:val="0"/>
        </w:rPr>
        <w:tab/>
      </w:r>
      <w:r w:rsidRPr="00F71548">
        <w:rPr>
          <w:b w:val="0"/>
        </w:rPr>
        <w:tab/>
      </w:r>
      <w:r w:rsidRPr="00F71548">
        <w:rPr>
          <w:b w:val="0"/>
        </w:rPr>
        <w:tab/>
        <w:t>$6,000,000</w:t>
      </w:r>
    </w:p>
    <w:p w:rsidR="00467439" w:rsidRPr="00F71548" w:rsidRDefault="00376B3D" w:rsidP="00467439">
      <w:pPr>
        <w:rPr>
          <w:b w:val="0"/>
        </w:rPr>
      </w:pPr>
      <w:r w:rsidRPr="00F71548">
        <w:rPr>
          <w:b w:val="0"/>
        </w:rPr>
        <w:tab/>
      </w:r>
      <w:r w:rsidRPr="00F71548">
        <w:rPr>
          <w:b w:val="0"/>
        </w:rPr>
        <w:tab/>
        <w:t>Manager</w:t>
      </w:r>
      <w:r w:rsidRPr="00F71548">
        <w:rPr>
          <w:b w:val="0"/>
        </w:rPr>
        <w:tab/>
      </w:r>
      <w:r w:rsidRPr="00F71548">
        <w:rPr>
          <w:b w:val="0"/>
        </w:rPr>
        <w:tab/>
      </w:r>
      <w:r w:rsidRPr="00F71548">
        <w:rPr>
          <w:b w:val="0"/>
        </w:rPr>
        <w:tab/>
      </w:r>
      <w:r w:rsidRPr="00F71548">
        <w:rPr>
          <w:b w:val="0"/>
        </w:rPr>
        <w:tab/>
        <w:t>$6,000,000</w:t>
      </w:r>
    </w:p>
    <w:p w:rsidR="00467439" w:rsidRDefault="00376B3D" w:rsidP="00467439">
      <w:pPr>
        <w:rPr>
          <w:b w:val="0"/>
        </w:rPr>
      </w:pPr>
      <w:r w:rsidRPr="00F71548">
        <w:rPr>
          <w:b w:val="0"/>
        </w:rPr>
        <w:tab/>
      </w:r>
      <w:r w:rsidRPr="00F71548">
        <w:rPr>
          <w:b w:val="0"/>
        </w:rPr>
        <w:tab/>
        <w:t>Police Secretary</w:t>
      </w:r>
      <w:r w:rsidRPr="00F71548">
        <w:rPr>
          <w:b w:val="0"/>
        </w:rPr>
        <w:tab/>
      </w:r>
      <w:r w:rsidRPr="00F71548">
        <w:rPr>
          <w:b w:val="0"/>
        </w:rPr>
        <w:tab/>
      </w:r>
      <w:r w:rsidRPr="00F71548">
        <w:rPr>
          <w:b w:val="0"/>
        </w:rPr>
        <w:tab/>
        <w:t>$</w:t>
      </w:r>
      <w:r w:rsidR="00104DBF">
        <w:rPr>
          <w:b w:val="0"/>
        </w:rPr>
        <w:t xml:space="preserve">   </w:t>
      </w:r>
      <w:r w:rsidRPr="00F71548">
        <w:rPr>
          <w:b w:val="0"/>
        </w:rPr>
        <w:t>100,000</w:t>
      </w:r>
    </w:p>
    <w:p w:rsidR="00104DBF" w:rsidRDefault="00104DBF" w:rsidP="00467439">
      <w:pPr>
        <w:rPr>
          <w:b w:val="0"/>
        </w:rPr>
      </w:pPr>
    </w:p>
    <w:p w:rsidR="00E17162" w:rsidRPr="00F71548" w:rsidRDefault="00E17162" w:rsidP="00467439">
      <w:pPr>
        <w:rPr>
          <w:b w:val="0"/>
        </w:rPr>
      </w:pPr>
      <w:r>
        <w:rPr>
          <w:b w:val="0"/>
        </w:rPr>
        <w:t xml:space="preserve">Motion </w:t>
      </w:r>
      <w:r w:rsidR="00104DBF">
        <w:rPr>
          <w:b w:val="0"/>
        </w:rPr>
        <w:t>unanimously passed unanimously</w:t>
      </w:r>
      <w:r w:rsidR="009D13EE">
        <w:rPr>
          <w:b w:val="0"/>
        </w:rPr>
        <w:t>.</w:t>
      </w:r>
    </w:p>
    <w:p w:rsidR="00FA0B2E" w:rsidRPr="00F71548" w:rsidRDefault="00FA0B2E" w:rsidP="00FA0B2E">
      <w:pPr>
        <w:tabs>
          <w:tab w:val="left" w:pos="2340"/>
        </w:tabs>
        <w:rPr>
          <w:b w:val="0"/>
        </w:rPr>
      </w:pPr>
    </w:p>
    <w:p w:rsidR="00FA0B2E" w:rsidRPr="00F71548" w:rsidRDefault="00376B3D" w:rsidP="00FA0B2E">
      <w:pPr>
        <w:pStyle w:val="BodyText2"/>
        <w:rPr>
          <w:szCs w:val="24"/>
        </w:rPr>
      </w:pPr>
      <w:r w:rsidRPr="00F71548">
        <w:rPr>
          <w:bCs/>
          <w:szCs w:val="24"/>
          <w:u w:val="single"/>
        </w:rPr>
        <w:t>ANNOUNCEMENTS</w:t>
      </w:r>
      <w:r w:rsidRPr="00F71548">
        <w:rPr>
          <w:szCs w:val="24"/>
        </w:rPr>
        <w:t xml:space="preserve">  </w:t>
      </w:r>
    </w:p>
    <w:p w:rsidR="00FA0B2E" w:rsidRPr="00F71548" w:rsidRDefault="00376B3D" w:rsidP="00FA0B2E">
      <w:pPr>
        <w:pStyle w:val="BodyText2"/>
        <w:rPr>
          <w:b w:val="0"/>
          <w:szCs w:val="24"/>
        </w:rPr>
      </w:pPr>
      <w:r w:rsidRPr="00F71548">
        <w:rPr>
          <w:b w:val="0"/>
          <w:szCs w:val="24"/>
        </w:rPr>
        <w:t>None</w:t>
      </w:r>
    </w:p>
    <w:p w:rsidR="00FA0B2E" w:rsidRPr="00F71548" w:rsidRDefault="00FA0B2E" w:rsidP="00FA0B2E">
      <w:pPr>
        <w:pStyle w:val="BodyText2"/>
        <w:rPr>
          <w:b w:val="0"/>
          <w:szCs w:val="24"/>
        </w:rPr>
      </w:pPr>
    </w:p>
    <w:p w:rsidR="00FA0B2E" w:rsidRPr="00F71548" w:rsidRDefault="00376B3D" w:rsidP="00FA0B2E">
      <w:pPr>
        <w:rPr>
          <w:u w:val="single"/>
        </w:rPr>
      </w:pPr>
      <w:r w:rsidRPr="00F71548">
        <w:rPr>
          <w:u w:val="single"/>
        </w:rPr>
        <w:t>PUBLIC COMMENT (AGENDA ITEMS ONLY)</w:t>
      </w:r>
    </w:p>
    <w:p w:rsidR="00FA0B2E" w:rsidRPr="00F71548" w:rsidRDefault="00376B3D" w:rsidP="00FA0B2E">
      <w:pPr>
        <w:pStyle w:val="Header"/>
        <w:tabs>
          <w:tab w:val="clear" w:pos="4320"/>
          <w:tab w:val="clear" w:pos="8640"/>
        </w:tabs>
        <w:rPr>
          <w:b w:val="0"/>
          <w:szCs w:val="24"/>
        </w:rPr>
      </w:pPr>
      <w:r w:rsidRPr="00F71548">
        <w:rPr>
          <w:b w:val="0"/>
          <w:szCs w:val="24"/>
        </w:rPr>
        <w:t>None</w:t>
      </w:r>
    </w:p>
    <w:p w:rsidR="00A9164D" w:rsidRDefault="00A9164D" w:rsidP="00FA0B2E">
      <w:pPr>
        <w:pStyle w:val="Header"/>
        <w:tabs>
          <w:tab w:val="clear" w:pos="4320"/>
          <w:tab w:val="clear" w:pos="8640"/>
        </w:tabs>
        <w:rPr>
          <w:szCs w:val="24"/>
          <w:u w:val="single"/>
        </w:rPr>
      </w:pPr>
    </w:p>
    <w:p w:rsidR="00FA0B2E" w:rsidRPr="00F71548" w:rsidRDefault="00376B3D" w:rsidP="00FA0B2E">
      <w:pPr>
        <w:pStyle w:val="Header"/>
        <w:tabs>
          <w:tab w:val="clear" w:pos="4320"/>
          <w:tab w:val="clear" w:pos="8640"/>
        </w:tabs>
        <w:rPr>
          <w:szCs w:val="24"/>
          <w:u w:val="single"/>
        </w:rPr>
      </w:pPr>
      <w:r w:rsidRPr="00F71548">
        <w:rPr>
          <w:szCs w:val="24"/>
          <w:u w:val="single"/>
        </w:rPr>
        <w:t xml:space="preserve">MINUTES  </w:t>
      </w:r>
    </w:p>
    <w:p w:rsidR="00FA0B2E" w:rsidRPr="00F71548" w:rsidRDefault="00376B3D" w:rsidP="00FA0B2E">
      <w:pPr>
        <w:pStyle w:val="Header"/>
        <w:tabs>
          <w:tab w:val="clear" w:pos="4320"/>
          <w:tab w:val="clear" w:pos="8640"/>
        </w:tabs>
        <w:rPr>
          <w:b w:val="0"/>
          <w:szCs w:val="24"/>
        </w:rPr>
      </w:pPr>
      <w:r w:rsidRPr="00F71548">
        <w:rPr>
          <w:b w:val="0"/>
          <w:szCs w:val="24"/>
        </w:rPr>
        <w:t xml:space="preserve">Mr. </w:t>
      </w:r>
      <w:r w:rsidR="003E2A0F">
        <w:rPr>
          <w:b w:val="0"/>
          <w:szCs w:val="24"/>
        </w:rPr>
        <w:t xml:space="preserve">Weller </w:t>
      </w:r>
      <w:r w:rsidRPr="00F71548">
        <w:rPr>
          <w:b w:val="0"/>
          <w:szCs w:val="24"/>
        </w:rPr>
        <w:t>move</w:t>
      </w:r>
      <w:r w:rsidR="003E2A0F">
        <w:rPr>
          <w:b w:val="0"/>
          <w:szCs w:val="24"/>
        </w:rPr>
        <w:t>d, seconded by Mr. Jones</w:t>
      </w:r>
      <w:r w:rsidRPr="00F71548">
        <w:rPr>
          <w:b w:val="0"/>
          <w:szCs w:val="24"/>
        </w:rPr>
        <w:t xml:space="preserve"> to ap</w:t>
      </w:r>
      <w:r w:rsidR="003E2A0F">
        <w:rPr>
          <w:b w:val="0"/>
          <w:szCs w:val="24"/>
        </w:rPr>
        <w:t>prove the minutes of December 17, 2014.  Motion passed, 3-0</w:t>
      </w:r>
      <w:r w:rsidRPr="00F71548">
        <w:rPr>
          <w:b w:val="0"/>
          <w:szCs w:val="24"/>
        </w:rPr>
        <w:t xml:space="preserve">.  </w:t>
      </w:r>
    </w:p>
    <w:p w:rsidR="00FA0B2E" w:rsidRDefault="00FA0B2E" w:rsidP="00FA0B2E">
      <w:pPr>
        <w:pStyle w:val="Header"/>
        <w:tabs>
          <w:tab w:val="clear" w:pos="4320"/>
          <w:tab w:val="clear" w:pos="8640"/>
        </w:tabs>
        <w:rPr>
          <w:b w:val="0"/>
          <w:szCs w:val="24"/>
          <w:u w:val="single"/>
        </w:rPr>
      </w:pPr>
    </w:p>
    <w:p w:rsidR="00104DBF" w:rsidRPr="00F71548" w:rsidRDefault="00104DBF" w:rsidP="00FA0B2E">
      <w:pPr>
        <w:pStyle w:val="Header"/>
        <w:tabs>
          <w:tab w:val="clear" w:pos="4320"/>
          <w:tab w:val="clear" w:pos="8640"/>
        </w:tabs>
        <w:rPr>
          <w:b w:val="0"/>
          <w:szCs w:val="24"/>
          <w:u w:val="single"/>
        </w:rPr>
      </w:pPr>
    </w:p>
    <w:p w:rsidR="00FA0B2E" w:rsidRPr="00F71548" w:rsidRDefault="00376B3D" w:rsidP="00FA0B2E">
      <w:pPr>
        <w:pStyle w:val="Header"/>
        <w:tabs>
          <w:tab w:val="clear" w:pos="4320"/>
          <w:tab w:val="clear" w:pos="8640"/>
        </w:tabs>
        <w:rPr>
          <w:szCs w:val="24"/>
          <w:u w:val="single"/>
        </w:rPr>
      </w:pPr>
      <w:r w:rsidRPr="00F71548">
        <w:rPr>
          <w:szCs w:val="24"/>
          <w:u w:val="single"/>
        </w:rPr>
        <w:t>FINANCE</w:t>
      </w:r>
    </w:p>
    <w:p w:rsidR="007F640B" w:rsidRPr="00F71548" w:rsidRDefault="00376B3D" w:rsidP="007F640B">
      <w:pPr>
        <w:rPr>
          <w:b w:val="0"/>
        </w:rPr>
      </w:pPr>
      <w:r w:rsidRPr="00F71548">
        <w:rPr>
          <w:b w:val="0"/>
        </w:rPr>
        <w:t xml:space="preserve">Mr. </w:t>
      </w:r>
      <w:r w:rsidR="002A64F7">
        <w:rPr>
          <w:b w:val="0"/>
        </w:rPr>
        <w:t>Jones</w:t>
      </w:r>
      <w:r w:rsidRPr="00F71548">
        <w:rPr>
          <w:b w:val="0"/>
        </w:rPr>
        <w:t xml:space="preserve"> moved, and seconded by Mr. Weller </w:t>
      </w:r>
      <w:r w:rsidR="00043BE5" w:rsidRPr="00F71548">
        <w:rPr>
          <w:b w:val="0"/>
        </w:rPr>
        <w:t>to approve</w:t>
      </w:r>
      <w:r w:rsidRPr="00F71548">
        <w:rPr>
          <w:b w:val="0"/>
        </w:rPr>
        <w:t xml:space="preserve"> the following disbursements:</w:t>
      </w:r>
      <w:r w:rsidRPr="00F71548">
        <w:rPr>
          <w:b w:val="0"/>
        </w:rPr>
        <w:tab/>
      </w:r>
      <w:r w:rsidRPr="00F71548">
        <w:rPr>
          <w:b w:val="0"/>
        </w:rPr>
        <w:tab/>
      </w:r>
      <w:r w:rsidRPr="00F71548">
        <w:rPr>
          <w:b w:val="0"/>
        </w:rPr>
        <w:tab/>
      </w:r>
    </w:p>
    <w:p w:rsidR="00D345BB" w:rsidRPr="00F71548" w:rsidRDefault="00376B3D" w:rsidP="007F640B">
      <w:pPr>
        <w:ind w:left="2160" w:firstLine="720"/>
        <w:rPr>
          <w:b w:val="0"/>
        </w:rPr>
      </w:pPr>
      <w:r w:rsidRPr="00F71548">
        <w:rPr>
          <w:b w:val="0"/>
        </w:rPr>
        <w:t xml:space="preserve">$  </w:t>
      </w:r>
      <w:r w:rsidR="003E2A0F">
        <w:rPr>
          <w:b w:val="0"/>
        </w:rPr>
        <w:t>91,748.34</w:t>
      </w:r>
      <w:r w:rsidRPr="00F71548">
        <w:rPr>
          <w:b w:val="0"/>
        </w:rPr>
        <w:tab/>
      </w:r>
      <w:r w:rsidRPr="00F71548">
        <w:rPr>
          <w:b w:val="0"/>
        </w:rPr>
        <w:tab/>
        <w:t>General Fund</w:t>
      </w:r>
      <w:r w:rsidRPr="00F71548">
        <w:rPr>
          <w:b w:val="0"/>
        </w:rPr>
        <w:tab/>
      </w:r>
      <w:r w:rsidRPr="00F71548">
        <w:rPr>
          <w:b w:val="0"/>
        </w:rPr>
        <w:tab/>
      </w:r>
      <w:r w:rsidRPr="00F71548">
        <w:rPr>
          <w:b w:val="0"/>
        </w:rPr>
        <w:tab/>
      </w:r>
    </w:p>
    <w:p w:rsidR="00D345BB" w:rsidRPr="00F71548" w:rsidRDefault="003E2A0F" w:rsidP="00D345BB">
      <w:pPr>
        <w:ind w:left="2160" w:firstLine="720"/>
        <w:rPr>
          <w:b w:val="0"/>
        </w:rPr>
      </w:pPr>
      <w:r>
        <w:rPr>
          <w:b w:val="0"/>
        </w:rPr>
        <w:t>$  55,995</w:t>
      </w:r>
      <w:r w:rsidR="002A64F7">
        <w:rPr>
          <w:b w:val="0"/>
        </w:rPr>
        <w:t>.64</w:t>
      </w:r>
      <w:r w:rsidR="00376B3D" w:rsidRPr="00F71548">
        <w:rPr>
          <w:b w:val="0"/>
        </w:rPr>
        <w:tab/>
      </w:r>
      <w:r w:rsidR="00376B3D" w:rsidRPr="00F71548">
        <w:rPr>
          <w:b w:val="0"/>
        </w:rPr>
        <w:tab/>
        <w:t>Sewer Fund</w:t>
      </w:r>
    </w:p>
    <w:p w:rsidR="00D345BB" w:rsidRPr="002A64F7" w:rsidRDefault="002A64F7" w:rsidP="00D345BB">
      <w:pPr>
        <w:ind w:left="2160" w:firstLine="720"/>
        <w:rPr>
          <w:b w:val="0"/>
          <w:color w:val="000000" w:themeColor="text1"/>
        </w:rPr>
      </w:pPr>
      <w:r>
        <w:rPr>
          <w:b w:val="0"/>
          <w:color w:val="000000" w:themeColor="text1"/>
        </w:rPr>
        <w:t>$       398.03</w:t>
      </w:r>
      <w:r>
        <w:rPr>
          <w:b w:val="0"/>
          <w:color w:val="000000" w:themeColor="text1"/>
        </w:rPr>
        <w:tab/>
      </w:r>
      <w:r>
        <w:rPr>
          <w:b w:val="0"/>
          <w:color w:val="000000" w:themeColor="text1"/>
        </w:rPr>
        <w:tab/>
        <w:t xml:space="preserve">Traffic Impact </w:t>
      </w:r>
    </w:p>
    <w:p w:rsidR="00D345BB" w:rsidRPr="00F71548" w:rsidRDefault="00376B3D" w:rsidP="00D345BB">
      <w:pPr>
        <w:ind w:left="2160" w:firstLine="720"/>
        <w:rPr>
          <w:b w:val="0"/>
          <w:u w:val="single"/>
        </w:rPr>
      </w:pPr>
      <w:r w:rsidRPr="00F71548">
        <w:rPr>
          <w:b w:val="0"/>
          <w:u w:val="single"/>
        </w:rPr>
        <w:t xml:space="preserve">$  </w:t>
      </w:r>
      <w:r w:rsidR="002A64F7">
        <w:rPr>
          <w:b w:val="0"/>
          <w:u w:val="single"/>
        </w:rPr>
        <w:t xml:space="preserve">  3,755.49</w:t>
      </w:r>
      <w:r w:rsidRPr="00F71548">
        <w:rPr>
          <w:b w:val="0"/>
          <w:u w:val="single"/>
        </w:rPr>
        <w:tab/>
      </w:r>
      <w:r w:rsidRPr="00F71548">
        <w:rPr>
          <w:b w:val="0"/>
          <w:u w:val="single"/>
        </w:rPr>
        <w:tab/>
        <w:t xml:space="preserve">Liquid Fuels </w:t>
      </w:r>
    </w:p>
    <w:p w:rsidR="00D345BB" w:rsidRPr="00F71548" w:rsidRDefault="00376B3D" w:rsidP="00D345BB">
      <w:pPr>
        <w:rPr>
          <w:b w:val="0"/>
        </w:rPr>
      </w:pPr>
      <w:r w:rsidRPr="00F71548">
        <w:rPr>
          <w:b w:val="0"/>
        </w:rPr>
        <w:tab/>
      </w:r>
      <w:r w:rsidRPr="00F71548">
        <w:rPr>
          <w:b w:val="0"/>
        </w:rPr>
        <w:tab/>
      </w:r>
      <w:r w:rsidRPr="00F71548">
        <w:rPr>
          <w:b w:val="0"/>
        </w:rPr>
        <w:tab/>
      </w:r>
      <w:r w:rsidRPr="00F71548">
        <w:rPr>
          <w:b w:val="0"/>
        </w:rPr>
        <w:tab/>
        <w:t>$</w:t>
      </w:r>
      <w:r w:rsidR="002A64F7">
        <w:rPr>
          <w:b w:val="0"/>
        </w:rPr>
        <w:t>151,897.50</w:t>
      </w:r>
      <w:r w:rsidR="002A64F7">
        <w:rPr>
          <w:b w:val="0"/>
        </w:rPr>
        <w:tab/>
      </w:r>
      <w:r w:rsidRPr="00F71548">
        <w:rPr>
          <w:b w:val="0"/>
        </w:rPr>
        <w:tab/>
        <w:t>Total</w:t>
      </w:r>
    </w:p>
    <w:p w:rsidR="007F640B" w:rsidRPr="00F71548" w:rsidRDefault="006260D6" w:rsidP="00D345BB">
      <w:pPr>
        <w:rPr>
          <w:b w:val="0"/>
        </w:rPr>
      </w:pPr>
      <w:r>
        <w:rPr>
          <w:b w:val="0"/>
        </w:rPr>
        <w:t>Motion carried 3-0.</w:t>
      </w:r>
    </w:p>
    <w:p w:rsidR="00FA0B2E" w:rsidRPr="00F71548" w:rsidRDefault="00FA0B2E" w:rsidP="00D345BB">
      <w:pPr>
        <w:ind w:firstLine="720"/>
        <w:rPr>
          <w:b w:val="0"/>
          <w:u w:val="single"/>
        </w:rPr>
      </w:pPr>
    </w:p>
    <w:p w:rsidR="00FA0B2E" w:rsidRPr="008C1B49" w:rsidRDefault="00376B3D" w:rsidP="00FA0B2E">
      <w:pPr>
        <w:pStyle w:val="Header"/>
        <w:tabs>
          <w:tab w:val="clear" w:pos="4320"/>
          <w:tab w:val="clear" w:pos="8640"/>
        </w:tabs>
        <w:rPr>
          <w:szCs w:val="24"/>
          <w:u w:val="single"/>
        </w:rPr>
      </w:pPr>
      <w:r w:rsidRPr="008C1B49">
        <w:rPr>
          <w:szCs w:val="24"/>
          <w:u w:val="single"/>
        </w:rPr>
        <w:t>REPORTS</w:t>
      </w:r>
    </w:p>
    <w:p w:rsidR="004D391E" w:rsidRDefault="003801D6" w:rsidP="00FA0B2E">
      <w:pPr>
        <w:pStyle w:val="Header"/>
        <w:tabs>
          <w:tab w:val="clear" w:pos="4320"/>
          <w:tab w:val="clear" w:pos="8640"/>
        </w:tabs>
        <w:rPr>
          <w:b w:val="0"/>
          <w:szCs w:val="24"/>
        </w:rPr>
      </w:pPr>
      <w:r w:rsidRPr="008C1B49">
        <w:rPr>
          <w:i/>
          <w:szCs w:val="24"/>
        </w:rPr>
        <w:t>Code Enforcement</w:t>
      </w:r>
      <w:r w:rsidR="008C1B49">
        <w:rPr>
          <w:szCs w:val="24"/>
        </w:rPr>
        <w:t xml:space="preserve">  </w:t>
      </w:r>
      <w:r w:rsidRPr="003801D6">
        <w:rPr>
          <w:b w:val="0"/>
          <w:szCs w:val="24"/>
        </w:rPr>
        <w:t xml:space="preserve">The December report was presented to the Board for their review. Mr. </w:t>
      </w:r>
      <w:r w:rsidR="00571F35">
        <w:rPr>
          <w:b w:val="0"/>
          <w:szCs w:val="24"/>
        </w:rPr>
        <w:t xml:space="preserve">Loomis reported </w:t>
      </w:r>
      <w:r w:rsidR="00225F3D">
        <w:rPr>
          <w:b w:val="0"/>
          <w:szCs w:val="24"/>
        </w:rPr>
        <w:t>clothing drop off</w:t>
      </w:r>
      <w:r w:rsidR="00DF76C7">
        <w:rPr>
          <w:b w:val="0"/>
          <w:szCs w:val="24"/>
        </w:rPr>
        <w:t xml:space="preserve"> containers have been removed from the </w:t>
      </w:r>
      <w:r w:rsidR="00571F35">
        <w:rPr>
          <w:b w:val="0"/>
          <w:szCs w:val="24"/>
        </w:rPr>
        <w:t xml:space="preserve">Motta </w:t>
      </w:r>
      <w:r w:rsidR="00DF76C7">
        <w:rPr>
          <w:b w:val="0"/>
          <w:szCs w:val="24"/>
        </w:rPr>
        <w:t xml:space="preserve">property on Ben Franklin Highway. </w:t>
      </w:r>
      <w:r w:rsidR="00571F35">
        <w:rPr>
          <w:b w:val="0"/>
          <w:szCs w:val="24"/>
        </w:rPr>
        <w:t xml:space="preserve">Mr. Loomis discussed the septic violation at the Cooper residence on Old Swede Rd. </w:t>
      </w:r>
      <w:r w:rsidR="004D391E">
        <w:rPr>
          <w:b w:val="0"/>
          <w:szCs w:val="24"/>
        </w:rPr>
        <w:t>Mr. Loomis discussed</w:t>
      </w:r>
      <w:r w:rsidR="00571F35">
        <w:rPr>
          <w:b w:val="0"/>
          <w:szCs w:val="24"/>
        </w:rPr>
        <w:t xml:space="preserve"> when the violations were occurring other family members were living in the house who have since have moved to other locations. Mr. Loomis reported Mr. Lyon and Joan London discussed preparing an agreement</w:t>
      </w:r>
      <w:r w:rsidR="00B0372C">
        <w:rPr>
          <w:b w:val="0"/>
          <w:szCs w:val="24"/>
        </w:rPr>
        <w:t xml:space="preserve"> that will</w:t>
      </w:r>
      <w:r w:rsidR="00571F35">
        <w:rPr>
          <w:b w:val="0"/>
          <w:szCs w:val="24"/>
        </w:rPr>
        <w:t xml:space="preserve"> state</w:t>
      </w:r>
      <w:r w:rsidR="00DF76C7">
        <w:rPr>
          <w:b w:val="0"/>
          <w:szCs w:val="24"/>
        </w:rPr>
        <w:t xml:space="preserve"> the township will not pursue requiring a new septic system at this time</w:t>
      </w:r>
      <w:r w:rsidR="00571F35">
        <w:rPr>
          <w:b w:val="0"/>
          <w:szCs w:val="24"/>
        </w:rPr>
        <w:t>, due to no visible signs of violation</w:t>
      </w:r>
      <w:r w:rsidR="00B0372C">
        <w:rPr>
          <w:b w:val="0"/>
          <w:szCs w:val="24"/>
        </w:rPr>
        <w:t xml:space="preserve"> provided all legal fees and Town</w:t>
      </w:r>
      <w:r w:rsidR="00104DBF">
        <w:rPr>
          <w:b w:val="0"/>
          <w:szCs w:val="24"/>
        </w:rPr>
        <w:t>s</w:t>
      </w:r>
      <w:r w:rsidR="00B0372C">
        <w:rPr>
          <w:b w:val="0"/>
          <w:szCs w:val="24"/>
        </w:rPr>
        <w:t>hip costs are paid</w:t>
      </w:r>
      <w:r w:rsidR="00DF76C7">
        <w:rPr>
          <w:b w:val="0"/>
          <w:szCs w:val="24"/>
        </w:rPr>
        <w:t xml:space="preserve">. Mr. Loomis </w:t>
      </w:r>
      <w:r w:rsidR="00225F3D">
        <w:rPr>
          <w:b w:val="0"/>
          <w:szCs w:val="24"/>
        </w:rPr>
        <w:t xml:space="preserve">stated he </w:t>
      </w:r>
      <w:r w:rsidR="00A9164D">
        <w:rPr>
          <w:b w:val="0"/>
          <w:szCs w:val="24"/>
        </w:rPr>
        <w:t xml:space="preserve">passes </w:t>
      </w:r>
      <w:r w:rsidR="00DF76C7">
        <w:rPr>
          <w:b w:val="0"/>
          <w:szCs w:val="24"/>
        </w:rPr>
        <w:t xml:space="preserve"> the property several times a week and no visible</w:t>
      </w:r>
      <w:r w:rsidR="00E17162">
        <w:rPr>
          <w:b w:val="0"/>
          <w:szCs w:val="24"/>
        </w:rPr>
        <w:t xml:space="preserve"> signs of malfunction </w:t>
      </w:r>
      <w:r w:rsidR="00DF76C7">
        <w:rPr>
          <w:b w:val="0"/>
          <w:szCs w:val="24"/>
        </w:rPr>
        <w:t>ha</w:t>
      </w:r>
      <w:r w:rsidR="00E17162">
        <w:rPr>
          <w:b w:val="0"/>
          <w:szCs w:val="24"/>
        </w:rPr>
        <w:t>ve</w:t>
      </w:r>
      <w:r w:rsidR="00DF76C7">
        <w:rPr>
          <w:b w:val="0"/>
          <w:szCs w:val="24"/>
        </w:rPr>
        <w:t xml:space="preserve"> been observed in </w:t>
      </w:r>
      <w:r w:rsidR="00225F3D">
        <w:rPr>
          <w:b w:val="0"/>
          <w:szCs w:val="24"/>
        </w:rPr>
        <w:t>quite some time</w:t>
      </w:r>
      <w:r w:rsidR="00DF76C7">
        <w:rPr>
          <w:b w:val="0"/>
          <w:szCs w:val="24"/>
        </w:rPr>
        <w:t xml:space="preserve">. </w:t>
      </w:r>
      <w:r w:rsidR="00681178">
        <w:rPr>
          <w:b w:val="0"/>
          <w:szCs w:val="24"/>
        </w:rPr>
        <w:t>T</w:t>
      </w:r>
      <w:r w:rsidR="00225F3D">
        <w:rPr>
          <w:b w:val="0"/>
          <w:szCs w:val="24"/>
        </w:rPr>
        <w:t xml:space="preserve">he agreement </w:t>
      </w:r>
      <w:r w:rsidR="004D391E">
        <w:rPr>
          <w:b w:val="0"/>
          <w:szCs w:val="24"/>
        </w:rPr>
        <w:t xml:space="preserve">shall </w:t>
      </w:r>
      <w:r w:rsidR="00225F3D">
        <w:rPr>
          <w:b w:val="0"/>
          <w:szCs w:val="24"/>
        </w:rPr>
        <w:t>say</w:t>
      </w:r>
      <w:r w:rsidR="00DF76C7">
        <w:rPr>
          <w:b w:val="0"/>
          <w:szCs w:val="24"/>
        </w:rPr>
        <w:t xml:space="preserve"> the homeowners will be required to install a new system within 30 </w:t>
      </w:r>
      <w:r w:rsidR="00A9164D">
        <w:rPr>
          <w:b w:val="0"/>
          <w:szCs w:val="24"/>
        </w:rPr>
        <w:t>d</w:t>
      </w:r>
      <w:r w:rsidR="00DF76C7">
        <w:rPr>
          <w:b w:val="0"/>
          <w:szCs w:val="24"/>
        </w:rPr>
        <w:t>ays</w:t>
      </w:r>
      <w:r w:rsidR="00EE5C58">
        <w:rPr>
          <w:b w:val="0"/>
          <w:szCs w:val="24"/>
        </w:rPr>
        <w:t xml:space="preserve"> if the system is found to malfunction again</w:t>
      </w:r>
      <w:r w:rsidR="00DF76C7">
        <w:rPr>
          <w:b w:val="0"/>
          <w:szCs w:val="24"/>
        </w:rPr>
        <w:t xml:space="preserve">. </w:t>
      </w:r>
      <w:r w:rsidR="004D391E">
        <w:rPr>
          <w:b w:val="0"/>
          <w:szCs w:val="24"/>
        </w:rPr>
        <w:t>Mr. Weller moved seconded by Mr. Jones to approve</w:t>
      </w:r>
      <w:r w:rsidR="00A57685">
        <w:rPr>
          <w:b w:val="0"/>
          <w:szCs w:val="24"/>
        </w:rPr>
        <w:t xml:space="preserve"> the</w:t>
      </w:r>
      <w:r w:rsidR="004D391E">
        <w:rPr>
          <w:b w:val="0"/>
          <w:szCs w:val="24"/>
        </w:rPr>
        <w:t xml:space="preserve"> recommendation to prepare an agreement to be presented to Mr. Cooper of Old Swede Rd</w:t>
      </w:r>
      <w:r w:rsidR="00A57685">
        <w:rPr>
          <w:b w:val="0"/>
          <w:szCs w:val="24"/>
        </w:rPr>
        <w:t>.</w:t>
      </w:r>
      <w:r w:rsidR="004D391E" w:rsidRPr="00571F35">
        <w:rPr>
          <w:b w:val="0"/>
          <w:szCs w:val="24"/>
        </w:rPr>
        <w:t xml:space="preserve"> </w:t>
      </w:r>
      <w:r w:rsidR="004D391E">
        <w:rPr>
          <w:b w:val="0"/>
          <w:szCs w:val="24"/>
        </w:rPr>
        <w:t xml:space="preserve">Motion carried 3-0. </w:t>
      </w:r>
    </w:p>
    <w:p w:rsidR="00104DBF" w:rsidRPr="00F71548" w:rsidRDefault="003801D6" w:rsidP="00104DBF">
      <w:pPr>
        <w:pStyle w:val="Header"/>
        <w:tabs>
          <w:tab w:val="clear" w:pos="4320"/>
          <w:tab w:val="clear" w:pos="8640"/>
        </w:tabs>
        <w:rPr>
          <w:b w:val="0"/>
          <w:szCs w:val="24"/>
          <w:u w:val="single"/>
        </w:rPr>
      </w:pPr>
      <w:r w:rsidRPr="008C1B49">
        <w:rPr>
          <w:i/>
          <w:szCs w:val="24"/>
        </w:rPr>
        <w:t>Road Department</w:t>
      </w:r>
      <w:r w:rsidR="008C1B49">
        <w:rPr>
          <w:i/>
          <w:szCs w:val="24"/>
        </w:rPr>
        <w:t xml:space="preserve">  </w:t>
      </w:r>
      <w:r w:rsidRPr="003801D6">
        <w:rPr>
          <w:b w:val="0"/>
          <w:szCs w:val="24"/>
        </w:rPr>
        <w:t>Mr. Howell-Clarke presented his December report</w:t>
      </w:r>
      <w:r w:rsidR="00E17162">
        <w:rPr>
          <w:b w:val="0"/>
          <w:szCs w:val="24"/>
        </w:rPr>
        <w:t xml:space="preserve">. Mr. Weller moved seconded by Mr. Jones to approve the purchase of a Cutting Edge </w:t>
      </w:r>
      <w:r w:rsidR="00A961FF">
        <w:rPr>
          <w:b w:val="0"/>
          <w:szCs w:val="24"/>
        </w:rPr>
        <w:t>for our wheel loader at a cost of $1,804.00 from Medico Indu</w:t>
      </w:r>
      <w:r w:rsidR="00347A7E">
        <w:rPr>
          <w:b w:val="0"/>
          <w:szCs w:val="24"/>
        </w:rPr>
        <w:t xml:space="preserve">stries, Inc. Motion carried 3-0. Mr. Gokey observed there appears to be more equipment </w:t>
      </w:r>
      <w:r w:rsidR="0008792A">
        <w:rPr>
          <w:b w:val="0"/>
          <w:szCs w:val="24"/>
        </w:rPr>
        <w:t>accumulating</w:t>
      </w:r>
      <w:r w:rsidR="00B0372C">
        <w:rPr>
          <w:b w:val="0"/>
          <w:szCs w:val="24"/>
        </w:rPr>
        <w:t xml:space="preserve"> at the Power Co site.</w:t>
      </w:r>
      <w:r w:rsidR="00E75D4F">
        <w:rPr>
          <w:b w:val="0"/>
          <w:szCs w:val="24"/>
        </w:rPr>
        <w:t xml:space="preserve"> Mr. Loomis will</w:t>
      </w:r>
      <w:r w:rsidR="00CF073D">
        <w:rPr>
          <w:b w:val="0"/>
          <w:szCs w:val="24"/>
        </w:rPr>
        <w:t xml:space="preserve"> investi</w:t>
      </w:r>
      <w:r w:rsidR="00E75D4F">
        <w:rPr>
          <w:b w:val="0"/>
          <w:szCs w:val="24"/>
        </w:rPr>
        <w:t>gate and advise</w:t>
      </w:r>
      <w:r w:rsidR="00CF073D">
        <w:rPr>
          <w:b w:val="0"/>
          <w:szCs w:val="24"/>
        </w:rPr>
        <w:t xml:space="preserve">. Mr. Howell-Clarke reviewed the list presented for road repairs </w:t>
      </w:r>
      <w:r w:rsidR="00572F21">
        <w:rPr>
          <w:b w:val="0"/>
          <w:szCs w:val="24"/>
        </w:rPr>
        <w:t>recommended</w:t>
      </w:r>
      <w:r w:rsidR="00CF073D">
        <w:rPr>
          <w:b w:val="0"/>
          <w:szCs w:val="24"/>
        </w:rPr>
        <w:t xml:space="preserve"> to be done in 2015. Mr. Howell-Clarke and Mr. Lyon </w:t>
      </w:r>
      <w:r w:rsidR="00572F21">
        <w:rPr>
          <w:b w:val="0"/>
          <w:szCs w:val="24"/>
        </w:rPr>
        <w:t>have an appointment</w:t>
      </w:r>
      <w:r w:rsidR="00CF073D">
        <w:rPr>
          <w:b w:val="0"/>
          <w:szCs w:val="24"/>
        </w:rPr>
        <w:t xml:space="preserve"> with </w:t>
      </w:r>
      <w:r w:rsidR="00EE5C58">
        <w:rPr>
          <w:b w:val="0"/>
          <w:szCs w:val="24"/>
        </w:rPr>
        <w:t xml:space="preserve">Penn Dot </w:t>
      </w:r>
      <w:r w:rsidR="00572F21">
        <w:rPr>
          <w:b w:val="0"/>
          <w:szCs w:val="24"/>
        </w:rPr>
        <w:t>to discuss</w:t>
      </w:r>
      <w:r w:rsidR="00CF073D">
        <w:rPr>
          <w:b w:val="0"/>
          <w:szCs w:val="24"/>
        </w:rPr>
        <w:t xml:space="preserve"> Liquid Fuels funds and materials required for the projects. Mr. Jones recommends the use of Pen</w:t>
      </w:r>
      <w:r w:rsidR="00A9164D">
        <w:rPr>
          <w:b w:val="0"/>
          <w:szCs w:val="24"/>
        </w:rPr>
        <w:t>n</w:t>
      </w:r>
      <w:r w:rsidR="00CF073D">
        <w:rPr>
          <w:b w:val="0"/>
          <w:szCs w:val="24"/>
        </w:rPr>
        <w:t xml:space="preserve"> Bid when the projects are ready to go out for bid. Mr. Jones asked if the township had any information on the clay colored material Penn Dot has use</w:t>
      </w:r>
      <w:r w:rsidR="00EE5C58">
        <w:rPr>
          <w:b w:val="0"/>
          <w:szCs w:val="24"/>
        </w:rPr>
        <w:t>d on several curves that is</w:t>
      </w:r>
      <w:r w:rsidR="00CF073D">
        <w:rPr>
          <w:b w:val="0"/>
          <w:szCs w:val="24"/>
        </w:rPr>
        <w:t xml:space="preserve"> thin in nature but provides traction in slippery turns. Mr. Lyon will research and pass along the information.</w:t>
      </w:r>
      <w:r w:rsidR="00572F21">
        <w:rPr>
          <w:b w:val="0"/>
          <w:szCs w:val="24"/>
        </w:rPr>
        <w:t xml:space="preserve"> </w:t>
      </w:r>
      <w:r w:rsidR="00104DBF">
        <w:rPr>
          <w:b w:val="0"/>
          <w:szCs w:val="24"/>
        </w:rPr>
        <w:t>Mr. Lyon presented the Amity Elementary School Plan. Mr.</w:t>
      </w:r>
      <w:r w:rsidR="00104DBF" w:rsidRPr="00572F21">
        <w:rPr>
          <w:rFonts w:asciiTheme="minorHAnsi" w:hAnsiTheme="minorHAnsi" w:cstheme="minorHAnsi"/>
          <w:b w:val="0"/>
        </w:rPr>
        <w:t xml:space="preserve"> </w:t>
      </w:r>
      <w:r w:rsidR="00104DBF" w:rsidRPr="007E12E6">
        <w:rPr>
          <w:rFonts w:asciiTheme="minorHAnsi" w:hAnsiTheme="minorHAnsi" w:cstheme="minorHAnsi"/>
          <w:b w:val="0"/>
        </w:rPr>
        <w:t>Musheno</w:t>
      </w:r>
      <w:r w:rsidR="00104DBF">
        <w:rPr>
          <w:rFonts w:asciiTheme="minorHAnsi" w:hAnsiTheme="minorHAnsi" w:cstheme="minorHAnsi"/>
          <w:b w:val="0"/>
        </w:rPr>
        <w:t xml:space="preserve"> presented a note</w:t>
      </w:r>
      <w:r w:rsidR="00104DBF" w:rsidRPr="00572F21">
        <w:rPr>
          <w:b w:val="0"/>
          <w:szCs w:val="24"/>
        </w:rPr>
        <w:t xml:space="preserve"> </w:t>
      </w:r>
      <w:r w:rsidR="00104DBF">
        <w:rPr>
          <w:b w:val="0"/>
          <w:szCs w:val="24"/>
        </w:rPr>
        <w:t>from page two of the Plan that stated, if the Elementary school building changes use the driveway and paved road shall require improvements</w:t>
      </w:r>
      <w:r w:rsidR="00104DBF">
        <w:rPr>
          <w:rFonts w:asciiTheme="minorHAnsi" w:hAnsiTheme="minorHAnsi" w:cstheme="minorHAnsi"/>
          <w:b w:val="0"/>
        </w:rPr>
        <w:t xml:space="preserve">. </w:t>
      </w:r>
      <w:r w:rsidR="00104DBF">
        <w:rPr>
          <w:b w:val="0"/>
          <w:szCs w:val="24"/>
        </w:rPr>
        <w:t>After discussions Mr. Jones moved seconded by Mr. Weller to have Kozloff Stoudt prepare a forbearance agreement stating the township will not enforce the note at this time however if the current use changes, causing occupancy of the building over a limit of 300, the Note shall be enforced. Motion carried 3-0.</w:t>
      </w:r>
    </w:p>
    <w:p w:rsidR="00572F21" w:rsidRPr="00CF073D" w:rsidRDefault="00572F21" w:rsidP="00FA0B2E">
      <w:pPr>
        <w:pStyle w:val="Header"/>
        <w:tabs>
          <w:tab w:val="clear" w:pos="4320"/>
          <w:tab w:val="clear" w:pos="8640"/>
        </w:tabs>
        <w:rPr>
          <w:b w:val="0"/>
          <w:color w:val="000000" w:themeColor="text1"/>
          <w:szCs w:val="24"/>
        </w:rPr>
      </w:pPr>
    </w:p>
    <w:p w:rsidR="00FA0B2E" w:rsidRDefault="003801D6" w:rsidP="00FA0B2E">
      <w:pPr>
        <w:pStyle w:val="Header"/>
        <w:tabs>
          <w:tab w:val="clear" w:pos="4320"/>
          <w:tab w:val="clear" w:pos="8640"/>
        </w:tabs>
        <w:rPr>
          <w:szCs w:val="24"/>
          <w:u w:val="single"/>
        </w:rPr>
      </w:pPr>
      <w:r w:rsidRPr="009F1097">
        <w:rPr>
          <w:szCs w:val="24"/>
          <w:u w:val="single"/>
        </w:rPr>
        <w:t>OLD BUSINESS</w:t>
      </w:r>
    </w:p>
    <w:p w:rsidR="00104DBF" w:rsidRPr="00104DBF" w:rsidRDefault="00104DBF" w:rsidP="00FA0B2E">
      <w:pPr>
        <w:pStyle w:val="Header"/>
        <w:tabs>
          <w:tab w:val="clear" w:pos="4320"/>
          <w:tab w:val="clear" w:pos="8640"/>
        </w:tabs>
        <w:rPr>
          <w:b w:val="0"/>
          <w:szCs w:val="24"/>
        </w:rPr>
      </w:pPr>
      <w:r w:rsidRPr="00104DBF">
        <w:rPr>
          <w:b w:val="0"/>
          <w:szCs w:val="24"/>
        </w:rPr>
        <w:t>None</w:t>
      </w:r>
    </w:p>
    <w:p w:rsidR="00104DBF" w:rsidRPr="009F1097" w:rsidRDefault="00104DBF" w:rsidP="00FA0B2E">
      <w:pPr>
        <w:pStyle w:val="Header"/>
        <w:tabs>
          <w:tab w:val="clear" w:pos="4320"/>
          <w:tab w:val="clear" w:pos="8640"/>
        </w:tabs>
        <w:rPr>
          <w:szCs w:val="24"/>
          <w:u w:val="single"/>
        </w:rPr>
      </w:pPr>
    </w:p>
    <w:p w:rsidR="00FA0B2E" w:rsidRPr="009F1097" w:rsidRDefault="003801D6" w:rsidP="00FA0B2E">
      <w:pPr>
        <w:pStyle w:val="Header"/>
        <w:tabs>
          <w:tab w:val="clear" w:pos="4320"/>
          <w:tab w:val="clear" w:pos="8640"/>
        </w:tabs>
        <w:rPr>
          <w:szCs w:val="24"/>
          <w:u w:val="single"/>
        </w:rPr>
      </w:pPr>
      <w:r w:rsidRPr="009F1097">
        <w:rPr>
          <w:szCs w:val="24"/>
          <w:u w:val="single"/>
        </w:rPr>
        <w:t>SOLICITOR’S REPORT</w:t>
      </w:r>
    </w:p>
    <w:p w:rsidR="00FA0B2E" w:rsidRPr="00F71548" w:rsidRDefault="0008792A" w:rsidP="00FA0B2E">
      <w:pPr>
        <w:pStyle w:val="Header"/>
        <w:tabs>
          <w:tab w:val="clear" w:pos="4320"/>
          <w:tab w:val="clear" w:pos="8640"/>
        </w:tabs>
        <w:rPr>
          <w:b w:val="0"/>
          <w:szCs w:val="24"/>
        </w:rPr>
      </w:pPr>
      <w:r w:rsidRPr="003801D6">
        <w:rPr>
          <w:b w:val="0"/>
          <w:szCs w:val="24"/>
        </w:rPr>
        <w:t>Mr.</w:t>
      </w:r>
      <w:r w:rsidR="00AF4D6A" w:rsidRPr="00AF4D6A">
        <w:rPr>
          <w:rFonts w:asciiTheme="minorHAnsi" w:hAnsiTheme="minorHAnsi" w:cstheme="minorHAnsi"/>
          <w:b w:val="0"/>
        </w:rPr>
        <w:t xml:space="preserve"> </w:t>
      </w:r>
      <w:r w:rsidR="00AF4D6A" w:rsidRPr="007E12E6">
        <w:rPr>
          <w:rFonts w:asciiTheme="minorHAnsi" w:hAnsiTheme="minorHAnsi" w:cstheme="minorHAnsi"/>
          <w:b w:val="0"/>
        </w:rPr>
        <w:t>Musheno</w:t>
      </w:r>
      <w:r w:rsidR="00AF4D6A">
        <w:rPr>
          <w:b w:val="0"/>
          <w:szCs w:val="24"/>
        </w:rPr>
        <w:t xml:space="preserve"> ha</w:t>
      </w:r>
      <w:r w:rsidR="00A9164D">
        <w:rPr>
          <w:b w:val="0"/>
          <w:szCs w:val="24"/>
        </w:rPr>
        <w:t>d</w:t>
      </w:r>
      <w:r w:rsidR="00AF4D6A">
        <w:rPr>
          <w:b w:val="0"/>
          <w:szCs w:val="24"/>
        </w:rPr>
        <w:t xml:space="preserve"> nothing further to discuss at this time.</w:t>
      </w:r>
    </w:p>
    <w:p w:rsidR="00FA0B2E" w:rsidRPr="00F71548" w:rsidRDefault="00FA0B2E" w:rsidP="00FA0B2E">
      <w:pPr>
        <w:pStyle w:val="Header"/>
        <w:tabs>
          <w:tab w:val="clear" w:pos="4320"/>
          <w:tab w:val="clear" w:pos="8640"/>
        </w:tabs>
        <w:rPr>
          <w:b w:val="0"/>
          <w:szCs w:val="24"/>
        </w:rPr>
      </w:pPr>
    </w:p>
    <w:p w:rsidR="00104DBF" w:rsidRDefault="00104DBF" w:rsidP="00FA0B2E">
      <w:pPr>
        <w:pStyle w:val="Header"/>
        <w:tabs>
          <w:tab w:val="clear" w:pos="4320"/>
          <w:tab w:val="clear" w:pos="8640"/>
        </w:tabs>
        <w:rPr>
          <w:szCs w:val="24"/>
          <w:u w:val="single"/>
        </w:rPr>
      </w:pPr>
    </w:p>
    <w:p w:rsidR="00104DBF" w:rsidRDefault="00104DBF" w:rsidP="00FA0B2E">
      <w:pPr>
        <w:pStyle w:val="Header"/>
        <w:tabs>
          <w:tab w:val="clear" w:pos="4320"/>
          <w:tab w:val="clear" w:pos="8640"/>
        </w:tabs>
        <w:rPr>
          <w:szCs w:val="24"/>
          <w:u w:val="single"/>
        </w:rPr>
      </w:pPr>
    </w:p>
    <w:p w:rsidR="00FA0B2E" w:rsidRPr="009F1097" w:rsidRDefault="003801D6" w:rsidP="00FA0B2E">
      <w:pPr>
        <w:pStyle w:val="Header"/>
        <w:tabs>
          <w:tab w:val="clear" w:pos="4320"/>
          <w:tab w:val="clear" w:pos="8640"/>
        </w:tabs>
        <w:rPr>
          <w:szCs w:val="24"/>
          <w:u w:val="single"/>
        </w:rPr>
      </w:pPr>
      <w:smartTag w:uri="urn:schemas-microsoft-com:office:smarttags" w:element="stockticker">
        <w:r w:rsidRPr="009F1097">
          <w:rPr>
            <w:szCs w:val="24"/>
            <w:u w:val="single"/>
          </w:rPr>
          <w:lastRenderedPageBreak/>
          <w:t>NEW</w:t>
        </w:r>
      </w:smartTag>
      <w:r w:rsidRPr="009F1097">
        <w:rPr>
          <w:szCs w:val="24"/>
          <w:u w:val="single"/>
        </w:rPr>
        <w:t xml:space="preserve"> BUSINESS</w:t>
      </w:r>
    </w:p>
    <w:p w:rsidR="002223F0" w:rsidRPr="00F71548" w:rsidRDefault="003801D6" w:rsidP="00FA0B2E">
      <w:pPr>
        <w:rPr>
          <w:b w:val="0"/>
        </w:rPr>
      </w:pPr>
      <w:r w:rsidRPr="009F1097">
        <w:rPr>
          <w:i/>
        </w:rPr>
        <w:t>Resolution 1</w:t>
      </w:r>
      <w:r w:rsidR="00572F21">
        <w:rPr>
          <w:i/>
        </w:rPr>
        <w:t>5</w:t>
      </w:r>
      <w:r w:rsidRPr="009F1097">
        <w:rPr>
          <w:i/>
        </w:rPr>
        <w:t>-01 Fee Schedule</w:t>
      </w:r>
      <w:r w:rsidRPr="003801D6">
        <w:rPr>
          <w:b w:val="0"/>
        </w:rPr>
        <w:t xml:space="preserve">   Mrs. </w:t>
      </w:r>
      <w:r w:rsidR="00572F21">
        <w:rPr>
          <w:b w:val="0"/>
        </w:rPr>
        <w:t>Gokey</w:t>
      </w:r>
      <w:r w:rsidRPr="003801D6">
        <w:rPr>
          <w:b w:val="0"/>
        </w:rPr>
        <w:t xml:space="preserve"> read aloud some of the changes proposed for the 201</w:t>
      </w:r>
      <w:r w:rsidR="00572F21">
        <w:rPr>
          <w:b w:val="0"/>
        </w:rPr>
        <w:t>5 Fee Schedule.</w:t>
      </w:r>
      <w:r w:rsidRPr="003801D6">
        <w:rPr>
          <w:b w:val="0"/>
        </w:rPr>
        <w:t xml:space="preserve"> Mr. </w:t>
      </w:r>
      <w:r w:rsidR="00A65143">
        <w:rPr>
          <w:b w:val="0"/>
        </w:rPr>
        <w:t>Jones</w:t>
      </w:r>
      <w:r w:rsidRPr="003801D6">
        <w:rPr>
          <w:b w:val="0"/>
        </w:rPr>
        <w:t xml:space="preserve"> moved</w:t>
      </w:r>
      <w:r w:rsidR="00A65143">
        <w:rPr>
          <w:b w:val="0"/>
        </w:rPr>
        <w:t xml:space="preserve"> and seconded by Mr. Weller</w:t>
      </w:r>
      <w:r w:rsidRPr="003801D6">
        <w:rPr>
          <w:b w:val="0"/>
        </w:rPr>
        <w:t xml:space="preserve"> to ado</w:t>
      </w:r>
      <w:r w:rsidR="00A65143">
        <w:rPr>
          <w:b w:val="0"/>
        </w:rPr>
        <w:t>pt the resolution as presented.  Motion passed, 3</w:t>
      </w:r>
      <w:r w:rsidRPr="003801D6">
        <w:rPr>
          <w:b w:val="0"/>
        </w:rPr>
        <w:t>-0.</w:t>
      </w:r>
    </w:p>
    <w:p w:rsidR="00FA0B2E" w:rsidRPr="00F71548" w:rsidRDefault="003801D6" w:rsidP="00FA0B2E">
      <w:pPr>
        <w:rPr>
          <w:b w:val="0"/>
        </w:rPr>
      </w:pPr>
      <w:r w:rsidRPr="002523E5">
        <w:rPr>
          <w:i/>
        </w:rPr>
        <w:t>Resolution 1</w:t>
      </w:r>
      <w:r w:rsidR="00A65143">
        <w:rPr>
          <w:i/>
        </w:rPr>
        <w:t>5</w:t>
      </w:r>
      <w:r w:rsidRPr="002523E5">
        <w:rPr>
          <w:i/>
        </w:rPr>
        <w:t>-02 Independent Auditor</w:t>
      </w:r>
      <w:r w:rsidR="002523E5">
        <w:rPr>
          <w:b w:val="0"/>
        </w:rPr>
        <w:t xml:space="preserve">  </w:t>
      </w:r>
      <w:r w:rsidRPr="003801D6">
        <w:rPr>
          <w:b w:val="0"/>
        </w:rPr>
        <w:t>Mr. J</w:t>
      </w:r>
      <w:r w:rsidR="00A65143">
        <w:rPr>
          <w:b w:val="0"/>
        </w:rPr>
        <w:t xml:space="preserve">ones moved, seconded by Mr. Weller </w:t>
      </w:r>
      <w:r w:rsidR="005A2F2B">
        <w:rPr>
          <w:b w:val="0"/>
        </w:rPr>
        <w:t>to adopt Resolution 1</w:t>
      </w:r>
      <w:r w:rsidR="00A65143">
        <w:rPr>
          <w:b w:val="0"/>
        </w:rPr>
        <w:t>5</w:t>
      </w:r>
      <w:r w:rsidRPr="003801D6">
        <w:rPr>
          <w:b w:val="0"/>
        </w:rPr>
        <w:t xml:space="preserve">-02, appointing Long, Barrell &amp; Co, LTD as the Township Auditor for </w:t>
      </w:r>
      <w:r w:rsidR="00A65143">
        <w:rPr>
          <w:b w:val="0"/>
        </w:rPr>
        <w:t xml:space="preserve">Fiscal Year </w:t>
      </w:r>
      <w:r w:rsidRPr="003801D6">
        <w:rPr>
          <w:b w:val="0"/>
        </w:rPr>
        <w:t>201</w:t>
      </w:r>
      <w:r w:rsidR="00A65143">
        <w:rPr>
          <w:b w:val="0"/>
        </w:rPr>
        <w:t>4.  Motion passed, 3</w:t>
      </w:r>
      <w:r w:rsidRPr="003801D6">
        <w:rPr>
          <w:b w:val="0"/>
        </w:rPr>
        <w:t>-0.</w:t>
      </w:r>
    </w:p>
    <w:p w:rsidR="002A29F3" w:rsidRPr="00F71548" w:rsidRDefault="003801D6" w:rsidP="00FA0B2E">
      <w:pPr>
        <w:rPr>
          <w:b w:val="0"/>
        </w:rPr>
      </w:pPr>
      <w:r w:rsidRPr="002523E5">
        <w:rPr>
          <w:i/>
        </w:rPr>
        <w:t>Approval to Execute New Signature Cards/Fulto</w:t>
      </w:r>
      <w:r w:rsidR="002523E5">
        <w:rPr>
          <w:i/>
        </w:rPr>
        <w:t xml:space="preserve">n </w:t>
      </w:r>
      <w:r w:rsidRPr="002523E5">
        <w:rPr>
          <w:i/>
        </w:rPr>
        <w:t>Bank</w:t>
      </w:r>
      <w:r w:rsidR="002523E5">
        <w:rPr>
          <w:i/>
        </w:rPr>
        <w:t xml:space="preserve">  </w:t>
      </w:r>
      <w:r w:rsidR="0008792A" w:rsidRPr="003801D6">
        <w:rPr>
          <w:b w:val="0"/>
        </w:rPr>
        <w:t>Mr.</w:t>
      </w:r>
      <w:r w:rsidR="0008792A">
        <w:rPr>
          <w:b w:val="0"/>
        </w:rPr>
        <w:t xml:space="preserve"> Weller</w:t>
      </w:r>
      <w:r w:rsidRPr="003801D6">
        <w:rPr>
          <w:b w:val="0"/>
        </w:rPr>
        <w:t xml:space="preserve"> moved, seconded by Mr. </w:t>
      </w:r>
      <w:r w:rsidR="00A65143">
        <w:rPr>
          <w:b w:val="0"/>
        </w:rPr>
        <w:t xml:space="preserve">Jones </w:t>
      </w:r>
      <w:r w:rsidRPr="003801D6">
        <w:rPr>
          <w:b w:val="0"/>
        </w:rPr>
        <w:t xml:space="preserve"> to authorize execution of the new s</w:t>
      </w:r>
      <w:r w:rsidR="00A65143">
        <w:rPr>
          <w:b w:val="0"/>
        </w:rPr>
        <w:t>ignature cards.  Motion passed 3-0.</w:t>
      </w:r>
      <w:r w:rsidRPr="003801D6">
        <w:rPr>
          <w:b w:val="0"/>
        </w:rPr>
        <w:t>.</w:t>
      </w:r>
    </w:p>
    <w:p w:rsidR="00A65143" w:rsidRDefault="003801D6" w:rsidP="00FA0B2E">
      <w:pPr>
        <w:rPr>
          <w:b w:val="0"/>
        </w:rPr>
      </w:pPr>
      <w:r w:rsidRPr="009F1097">
        <w:rPr>
          <w:i/>
        </w:rPr>
        <w:t>Mileage Reimbursement</w:t>
      </w:r>
      <w:r w:rsidRPr="003801D6">
        <w:rPr>
          <w:b w:val="0"/>
        </w:rPr>
        <w:t xml:space="preserve">  will be </w:t>
      </w:r>
      <w:r w:rsidR="00043BE5" w:rsidRPr="003801D6">
        <w:rPr>
          <w:b w:val="0"/>
        </w:rPr>
        <w:t>set at</w:t>
      </w:r>
      <w:r w:rsidRPr="003801D6">
        <w:rPr>
          <w:b w:val="0"/>
        </w:rPr>
        <w:t xml:space="preserve"> the Annual Meeting of the Elected Auditors.</w:t>
      </w:r>
    </w:p>
    <w:p w:rsidR="005B62D6" w:rsidRPr="00F71548" w:rsidRDefault="00A65143" w:rsidP="00FA0B2E">
      <w:pPr>
        <w:rPr>
          <w:b w:val="0"/>
        </w:rPr>
      </w:pPr>
      <w:r>
        <w:rPr>
          <w:i/>
        </w:rPr>
        <w:t xml:space="preserve">Municipal Tax Sheet </w:t>
      </w:r>
      <w:r>
        <w:rPr>
          <w:b w:val="0"/>
        </w:rPr>
        <w:t>Mr. Jones moved, seconded by Mr. Weller to approve the Municipal Tax Sheet stating the Local Municipal Tax at 1.3 and the Fire</w:t>
      </w:r>
      <w:r w:rsidR="00CD3C19">
        <w:rPr>
          <w:b w:val="0"/>
        </w:rPr>
        <w:t xml:space="preserve"> Tax</w:t>
      </w:r>
      <w:r>
        <w:rPr>
          <w:b w:val="0"/>
        </w:rPr>
        <w:t xml:space="preserve"> at .65. Motion Carried 3-0. </w:t>
      </w:r>
      <w:r w:rsidR="003801D6" w:rsidRPr="003801D6">
        <w:rPr>
          <w:b w:val="0"/>
        </w:rPr>
        <w:t xml:space="preserve">  </w:t>
      </w:r>
    </w:p>
    <w:p w:rsidR="00FA0B2E" w:rsidRDefault="00322537" w:rsidP="000832C3">
      <w:pPr>
        <w:rPr>
          <w:b w:val="0"/>
        </w:rPr>
      </w:pPr>
      <w:r>
        <w:rPr>
          <w:i/>
        </w:rPr>
        <w:t>Resolutions 15-03, 15-04, 15-06, 15-07</w:t>
      </w:r>
      <w:r w:rsidR="003801D6" w:rsidRPr="003801D6">
        <w:rPr>
          <w:b w:val="0"/>
        </w:rPr>
        <w:t xml:space="preserve">  </w:t>
      </w:r>
      <w:r>
        <w:rPr>
          <w:b w:val="0"/>
        </w:rPr>
        <w:t>Mr. Jones moved seconded by Mr. Weller t</w:t>
      </w:r>
      <w:r w:rsidR="008A6642">
        <w:rPr>
          <w:b w:val="0"/>
        </w:rPr>
        <w:t xml:space="preserve">o approve Resolution 15-03 .5% </w:t>
      </w:r>
      <w:r w:rsidR="001924FF">
        <w:rPr>
          <w:b w:val="0"/>
        </w:rPr>
        <w:t>Real</w:t>
      </w:r>
      <w:r>
        <w:rPr>
          <w:b w:val="0"/>
        </w:rPr>
        <w:t xml:space="preserve"> Estate Transfer Tax</w:t>
      </w:r>
      <w:r w:rsidR="008A6642">
        <w:rPr>
          <w:b w:val="0"/>
        </w:rPr>
        <w:t>,</w:t>
      </w:r>
      <w:r>
        <w:rPr>
          <w:b w:val="0"/>
        </w:rPr>
        <w:t xml:space="preserve"> </w:t>
      </w:r>
      <w:r w:rsidR="001924FF">
        <w:rPr>
          <w:b w:val="0"/>
        </w:rPr>
        <w:t>Resolution15-04</w:t>
      </w:r>
      <w:r w:rsidR="008A6642">
        <w:rPr>
          <w:b w:val="0"/>
        </w:rPr>
        <w:t xml:space="preserve"> </w:t>
      </w:r>
      <w:r w:rsidR="001924FF">
        <w:rPr>
          <w:b w:val="0"/>
        </w:rPr>
        <w:t>$5.00 per Capita Tax, 15-06-Police Pension Member Contributions, Resolution 15-07</w:t>
      </w:r>
      <w:r w:rsidR="008A6642">
        <w:rPr>
          <w:b w:val="0"/>
        </w:rPr>
        <w:t xml:space="preserve"> </w:t>
      </w:r>
      <w:r w:rsidR="001924FF">
        <w:rPr>
          <w:b w:val="0"/>
        </w:rPr>
        <w:t>.5% Earned Income Tax. Motion carried 3-0.</w:t>
      </w:r>
    </w:p>
    <w:p w:rsidR="001924FF" w:rsidRDefault="001924FF" w:rsidP="000832C3">
      <w:pPr>
        <w:rPr>
          <w:b w:val="0"/>
        </w:rPr>
      </w:pPr>
      <w:r w:rsidRPr="001924FF">
        <w:rPr>
          <w:i/>
        </w:rPr>
        <w:t xml:space="preserve">Pension </w:t>
      </w:r>
      <w:r>
        <w:rPr>
          <w:i/>
        </w:rPr>
        <w:t>Authorized Signatures-</w:t>
      </w:r>
      <w:r>
        <w:rPr>
          <w:b w:val="0"/>
        </w:rPr>
        <w:t xml:space="preserve">Mr. Jones moved seconded by Mr. Weller to authorize, Pam Kisch, Tracy Nonamaker, </w:t>
      </w:r>
      <w:r w:rsidR="00A9164D">
        <w:rPr>
          <w:b w:val="0"/>
        </w:rPr>
        <w:t>and</w:t>
      </w:r>
      <w:r w:rsidR="00CD3C19">
        <w:rPr>
          <w:b w:val="0"/>
        </w:rPr>
        <w:t xml:space="preserve"> Kathie Benson </w:t>
      </w:r>
      <w:r>
        <w:rPr>
          <w:b w:val="0"/>
        </w:rPr>
        <w:t>as authorized signers to the Amity Township Non-Uniformed &amp; Police Pension Plans. Motion carried 3-0.</w:t>
      </w:r>
    </w:p>
    <w:p w:rsidR="001924FF" w:rsidRPr="001924FF" w:rsidRDefault="001924FF" w:rsidP="000832C3">
      <w:pPr>
        <w:rPr>
          <w:b w:val="0"/>
        </w:rPr>
      </w:pPr>
      <w:r>
        <w:rPr>
          <w:i/>
        </w:rPr>
        <w:t>Uniform Construction Code Countywide Appeals Board</w:t>
      </w:r>
      <w:r>
        <w:rPr>
          <w:b w:val="0"/>
        </w:rPr>
        <w:t xml:space="preserve">- Mr. Weller moved seconded by Mr. Jones to pay </w:t>
      </w:r>
      <w:r w:rsidR="00CD3C19">
        <w:rPr>
          <w:b w:val="0"/>
        </w:rPr>
        <w:t xml:space="preserve">a </w:t>
      </w:r>
      <w:r>
        <w:rPr>
          <w:b w:val="0"/>
        </w:rPr>
        <w:t>$200.00 fee and renew our participation</w:t>
      </w:r>
      <w:r w:rsidR="00CD3C19">
        <w:rPr>
          <w:b w:val="0"/>
        </w:rPr>
        <w:t xml:space="preserve"> in the Berks County Uniform Construction Code Appeals</w:t>
      </w:r>
      <w:r w:rsidR="00CF6E84">
        <w:rPr>
          <w:b w:val="0"/>
        </w:rPr>
        <w:t>. Motion carried 3-0.</w:t>
      </w:r>
    </w:p>
    <w:p w:rsidR="00294BA2" w:rsidRPr="00F71548" w:rsidRDefault="00294BA2">
      <w:pPr>
        <w:rPr>
          <w:b w:val="0"/>
        </w:rPr>
      </w:pPr>
    </w:p>
    <w:p w:rsidR="00FA0B2E" w:rsidRPr="009F1097" w:rsidRDefault="003801D6" w:rsidP="00FA0B2E">
      <w:pPr>
        <w:pStyle w:val="Heading7"/>
        <w:rPr>
          <w:szCs w:val="24"/>
        </w:rPr>
      </w:pPr>
      <w:r w:rsidRPr="009F1097">
        <w:rPr>
          <w:szCs w:val="24"/>
        </w:rPr>
        <w:t>EMPLOYEE/OFFICIAL REPORTS</w:t>
      </w:r>
    </w:p>
    <w:p w:rsidR="00FA0B2E" w:rsidRDefault="003801D6" w:rsidP="00863D68">
      <w:pPr>
        <w:rPr>
          <w:b w:val="0"/>
        </w:rPr>
      </w:pPr>
      <w:r w:rsidRPr="009F1097">
        <w:rPr>
          <w:i/>
        </w:rPr>
        <w:t>Manager</w:t>
      </w:r>
      <w:r w:rsidR="009F1097">
        <w:rPr>
          <w:i/>
        </w:rPr>
        <w:t xml:space="preserve"> </w:t>
      </w:r>
      <w:r w:rsidRPr="003801D6">
        <w:rPr>
          <w:b w:val="0"/>
        </w:rPr>
        <w:t xml:space="preserve">   Mr. Lyon reported</w:t>
      </w:r>
      <w:r w:rsidR="00CF6E84">
        <w:rPr>
          <w:b w:val="0"/>
        </w:rPr>
        <w:t xml:space="preserve"> he and Mrs. McGrath met with Keith Gabage, Senior Manager for Business Development at Pennsylvania American Water(PAWC). His division of PAWC has offered to purchase the Sewer Plan. </w:t>
      </w:r>
      <w:r w:rsidR="00A57685">
        <w:rPr>
          <w:b w:val="0"/>
        </w:rPr>
        <w:t>Mr. Lyon does not recommend</w:t>
      </w:r>
      <w:r w:rsidR="00CF6E84">
        <w:rPr>
          <w:b w:val="0"/>
        </w:rPr>
        <w:t xml:space="preserve"> at this time. Mr. Lyon reported Berks EIT distributed approximately $200,000</w:t>
      </w:r>
      <w:r w:rsidR="00A9164D">
        <w:rPr>
          <w:b w:val="0"/>
        </w:rPr>
        <w:t xml:space="preserve"> on </w:t>
      </w:r>
      <w:r w:rsidR="00CF6E84">
        <w:rPr>
          <w:b w:val="0"/>
        </w:rPr>
        <w:t>12/31/14</w:t>
      </w:r>
      <w:r w:rsidR="00A9164D">
        <w:rPr>
          <w:b w:val="0"/>
        </w:rPr>
        <w:t>. I</w:t>
      </w:r>
      <w:r w:rsidR="00CF6E84">
        <w:rPr>
          <w:b w:val="0"/>
        </w:rPr>
        <w:t>t appear</w:t>
      </w:r>
      <w:r w:rsidR="00A9164D">
        <w:rPr>
          <w:b w:val="0"/>
        </w:rPr>
        <w:t>ed</w:t>
      </w:r>
      <w:r w:rsidR="00CF6E84">
        <w:rPr>
          <w:b w:val="0"/>
        </w:rPr>
        <w:t xml:space="preserve"> the early distribut</w:t>
      </w:r>
      <w:r w:rsidR="00863D68">
        <w:rPr>
          <w:b w:val="0"/>
        </w:rPr>
        <w:t>i</w:t>
      </w:r>
      <w:r w:rsidR="00CF6E84">
        <w:rPr>
          <w:b w:val="0"/>
        </w:rPr>
        <w:t xml:space="preserve">on was a result of the merger. Mr. Lyon will further review this effect on the 2014 and 2015 budgets. </w:t>
      </w:r>
      <w:r w:rsidR="00863D68">
        <w:rPr>
          <w:b w:val="0"/>
        </w:rPr>
        <w:t xml:space="preserve">Mr. Lyon </w:t>
      </w:r>
      <w:r w:rsidR="00A9164D">
        <w:rPr>
          <w:b w:val="0"/>
        </w:rPr>
        <w:t xml:space="preserve">distributed </w:t>
      </w:r>
      <w:r w:rsidR="00863D68">
        <w:rPr>
          <w:b w:val="0"/>
        </w:rPr>
        <w:t>a copy of a Draft Exit Policy for everyone's review and comments. After all agree</w:t>
      </w:r>
      <w:r w:rsidR="00A9164D">
        <w:rPr>
          <w:b w:val="0"/>
        </w:rPr>
        <w:t>,</w:t>
      </w:r>
      <w:r w:rsidR="00863D68">
        <w:rPr>
          <w:b w:val="0"/>
        </w:rPr>
        <w:t xml:space="preserve"> a meeting needs to be set with the Local 429 group to begin implementation. Mr. Lyon </w:t>
      </w:r>
      <w:r w:rsidR="00104DBF">
        <w:rPr>
          <w:b w:val="0"/>
        </w:rPr>
        <w:t>reported t</w:t>
      </w:r>
      <w:r w:rsidR="00EF7B65">
        <w:rPr>
          <w:b w:val="0"/>
        </w:rPr>
        <w:t>he</w:t>
      </w:r>
      <w:r w:rsidR="00863D68">
        <w:rPr>
          <w:b w:val="0"/>
        </w:rPr>
        <w:t xml:space="preserve"> NPDES Permit Renewal Application was submitted on 12.31.14. The Pump Station 7 Ice Pigging is scheduled for January 16, 2015. Ebert Engineering is continuing to work on the Leaf Creek Interceptor bidding and intends to use Penn Bid when ready. Mr. Lyon reported we received notice</w:t>
      </w:r>
      <w:r w:rsidR="008A6642">
        <w:rPr>
          <w:b w:val="0"/>
        </w:rPr>
        <w:t xml:space="preserve"> Teltron has filed</w:t>
      </w:r>
      <w:r w:rsidR="00863D68">
        <w:rPr>
          <w:b w:val="0"/>
        </w:rPr>
        <w:t xml:space="preserve"> </w:t>
      </w:r>
      <w:r w:rsidR="008A6642">
        <w:rPr>
          <w:b w:val="0"/>
        </w:rPr>
        <w:t xml:space="preserve">an appeal in the Court of Common Pleas relative to the Conditional Use granted to Environmental Enterprises. Mr. Lyon requests an executive session to discuss the litigation. Mr. Lyon reported he has received a letter from Exeter Ambulance Association placing us on notice they will be  ceasing 911 services March 31st. Mr. Lyon has given a draft job description for the Wastewater Superintendent and requests discussion in executive session. </w:t>
      </w:r>
      <w:r w:rsidR="00B47773">
        <w:rPr>
          <w:b w:val="0"/>
        </w:rPr>
        <w:t xml:space="preserve"> Mr. Lyon reported we have received the 2013/2014 State Salt reimbursement</w:t>
      </w:r>
      <w:r w:rsidR="004E3CF6">
        <w:rPr>
          <w:b w:val="0"/>
        </w:rPr>
        <w:t>.</w:t>
      </w:r>
      <w:r w:rsidR="00B47773">
        <w:rPr>
          <w:b w:val="0"/>
        </w:rPr>
        <w:t xml:space="preserve"> Penn Dot apologized for their </w:t>
      </w:r>
      <w:r w:rsidR="0008792A">
        <w:rPr>
          <w:b w:val="0"/>
        </w:rPr>
        <w:t>oversight</w:t>
      </w:r>
      <w:r w:rsidR="00B47773">
        <w:rPr>
          <w:b w:val="0"/>
        </w:rPr>
        <w:t>.</w:t>
      </w:r>
    </w:p>
    <w:p w:rsidR="008A6642" w:rsidRPr="008A6642" w:rsidRDefault="008A6642" w:rsidP="00863D68">
      <w:pPr>
        <w:rPr>
          <w:b w:val="0"/>
        </w:rPr>
      </w:pPr>
      <w:r>
        <w:rPr>
          <w:i/>
        </w:rPr>
        <w:t>Police Chief</w:t>
      </w:r>
      <w:r>
        <w:rPr>
          <w:b w:val="0"/>
        </w:rPr>
        <w:t xml:space="preserve">- Chief Shuebrook requested an executive session for discussion about a scheduling </w:t>
      </w:r>
      <w:r w:rsidR="0008792A">
        <w:rPr>
          <w:b w:val="0"/>
        </w:rPr>
        <w:t>contractual</w:t>
      </w:r>
      <w:r>
        <w:rPr>
          <w:b w:val="0"/>
        </w:rPr>
        <w:t xml:space="preserve"> issue.</w:t>
      </w:r>
    </w:p>
    <w:p w:rsidR="00EB6524" w:rsidRPr="00F71548" w:rsidRDefault="00EB6524" w:rsidP="00FA0B2E">
      <w:pPr>
        <w:rPr>
          <w:b w:val="0"/>
        </w:rPr>
      </w:pPr>
    </w:p>
    <w:p w:rsidR="00FA0B2E" w:rsidRPr="0075502D" w:rsidRDefault="003801D6" w:rsidP="00FA0B2E">
      <w:pPr>
        <w:pStyle w:val="Heading6"/>
        <w:rPr>
          <w:sz w:val="24"/>
          <w:szCs w:val="24"/>
        </w:rPr>
      </w:pPr>
      <w:r w:rsidRPr="0075502D">
        <w:rPr>
          <w:sz w:val="24"/>
          <w:szCs w:val="24"/>
        </w:rPr>
        <w:t xml:space="preserve">SUPERVISORS </w:t>
      </w:r>
    </w:p>
    <w:p w:rsidR="00DF306E" w:rsidRDefault="0075502D" w:rsidP="00FA0B2E">
      <w:pPr>
        <w:rPr>
          <w:b w:val="0"/>
        </w:rPr>
      </w:pPr>
      <w:r>
        <w:rPr>
          <w:b w:val="0"/>
        </w:rPr>
        <w:t xml:space="preserve">Mr. Gokey </w:t>
      </w:r>
      <w:r w:rsidR="00B47773">
        <w:rPr>
          <w:b w:val="0"/>
        </w:rPr>
        <w:t>discussed the township has approved a .65 mill fire tax and wanted to know if we approved the purchase of a rescue truck to Amity Fire Co in the amount of $70</w:t>
      </w:r>
      <w:r w:rsidR="00CD3C19">
        <w:rPr>
          <w:b w:val="0"/>
        </w:rPr>
        <w:t>0</w:t>
      </w:r>
      <w:r w:rsidR="00B47773">
        <w:rPr>
          <w:b w:val="0"/>
        </w:rPr>
        <w:t xml:space="preserve">,000.  Mr. Weller explained the truck has not been </w:t>
      </w:r>
      <w:r w:rsidR="0008792A">
        <w:rPr>
          <w:b w:val="0"/>
        </w:rPr>
        <w:t>purchased</w:t>
      </w:r>
      <w:r w:rsidR="00EF7B65">
        <w:rPr>
          <w:b w:val="0"/>
        </w:rPr>
        <w:t>. Amity Fire Co is</w:t>
      </w:r>
      <w:r w:rsidR="00B47773">
        <w:rPr>
          <w:b w:val="0"/>
        </w:rPr>
        <w:t xml:space="preserve"> applying for a grant for the truck and the new grant applications have change. </w:t>
      </w:r>
      <w:r w:rsidR="00EF7B65">
        <w:rPr>
          <w:b w:val="0"/>
        </w:rPr>
        <w:t>The fire company is in</w:t>
      </w:r>
      <w:r w:rsidR="00B47773">
        <w:rPr>
          <w:b w:val="0"/>
        </w:rPr>
        <w:t xml:space="preserve"> </w:t>
      </w:r>
      <w:r w:rsidR="00EF7B65">
        <w:rPr>
          <w:b w:val="0"/>
        </w:rPr>
        <w:t>contact</w:t>
      </w:r>
      <w:r w:rsidR="00B47773">
        <w:rPr>
          <w:b w:val="0"/>
        </w:rPr>
        <w:t xml:space="preserve"> with Patrick Meehan's office for </w:t>
      </w:r>
      <w:r w:rsidR="0008792A">
        <w:rPr>
          <w:b w:val="0"/>
        </w:rPr>
        <w:t>explanations</w:t>
      </w:r>
      <w:r w:rsidR="00B47773">
        <w:rPr>
          <w:b w:val="0"/>
        </w:rPr>
        <w:t xml:space="preserve">. </w:t>
      </w:r>
    </w:p>
    <w:p w:rsidR="0075502D" w:rsidRPr="00F71548" w:rsidRDefault="0075502D" w:rsidP="00FA0B2E">
      <w:pPr>
        <w:rPr>
          <w:b w:val="0"/>
        </w:rPr>
      </w:pPr>
    </w:p>
    <w:p w:rsidR="00FA0B2E" w:rsidRDefault="003801D6" w:rsidP="00FA0B2E">
      <w:pPr>
        <w:pStyle w:val="Heading9"/>
        <w:rPr>
          <w:szCs w:val="24"/>
          <w:u w:val="single"/>
        </w:rPr>
      </w:pPr>
      <w:r w:rsidRPr="0075502D">
        <w:rPr>
          <w:szCs w:val="24"/>
          <w:u w:val="single"/>
        </w:rPr>
        <w:lastRenderedPageBreak/>
        <w:t>PUBLIC COMMENT</w:t>
      </w:r>
    </w:p>
    <w:p w:rsidR="00BC6F2A" w:rsidRPr="00DF306E" w:rsidRDefault="00B47773" w:rsidP="00DF306E">
      <w:pPr>
        <w:rPr>
          <w:b w:val="0"/>
        </w:rPr>
      </w:pPr>
      <w:r>
        <w:rPr>
          <w:b w:val="0"/>
        </w:rPr>
        <w:t>Nothing at this time.</w:t>
      </w:r>
    </w:p>
    <w:p w:rsidR="00FA0B2E" w:rsidRPr="00F71548" w:rsidRDefault="00FA0B2E" w:rsidP="00FA0B2E">
      <w:pPr>
        <w:rPr>
          <w:b w:val="0"/>
        </w:rPr>
      </w:pPr>
    </w:p>
    <w:p w:rsidR="00FA0B2E" w:rsidRPr="0075502D" w:rsidRDefault="009A01EB" w:rsidP="00FA0B2E">
      <w:pPr>
        <w:rPr>
          <w:u w:val="single"/>
        </w:rPr>
      </w:pPr>
      <w:r>
        <w:rPr>
          <w:u w:val="single"/>
        </w:rPr>
        <w:t>E</w:t>
      </w:r>
      <w:r w:rsidR="003801D6" w:rsidRPr="0075502D">
        <w:rPr>
          <w:u w:val="single"/>
        </w:rPr>
        <w:t>XECUTIVE SESSION</w:t>
      </w:r>
    </w:p>
    <w:p w:rsidR="00FA0B2E" w:rsidRDefault="00BC6F2A" w:rsidP="00FA0B2E">
      <w:pPr>
        <w:rPr>
          <w:b w:val="0"/>
        </w:rPr>
      </w:pPr>
      <w:r>
        <w:rPr>
          <w:b w:val="0"/>
        </w:rPr>
        <w:t xml:space="preserve">Mrs. </w:t>
      </w:r>
      <w:r w:rsidR="00B47773">
        <w:rPr>
          <w:b w:val="0"/>
        </w:rPr>
        <w:t>Gokey</w:t>
      </w:r>
      <w:r>
        <w:rPr>
          <w:b w:val="0"/>
        </w:rPr>
        <w:t xml:space="preserve"> </w:t>
      </w:r>
      <w:r w:rsidR="00B47773">
        <w:rPr>
          <w:b w:val="0"/>
        </w:rPr>
        <w:t>moved</w:t>
      </w:r>
      <w:r>
        <w:rPr>
          <w:b w:val="0"/>
        </w:rPr>
        <w:t xml:space="preserve"> </w:t>
      </w:r>
      <w:r w:rsidR="0008792A">
        <w:rPr>
          <w:b w:val="0"/>
        </w:rPr>
        <w:t xml:space="preserve">seconded by Mr. Weller </w:t>
      </w:r>
      <w:r>
        <w:rPr>
          <w:b w:val="0"/>
        </w:rPr>
        <w:t xml:space="preserve">to </w:t>
      </w:r>
      <w:r w:rsidR="009A01EB">
        <w:rPr>
          <w:b w:val="0"/>
        </w:rPr>
        <w:t>recess</w:t>
      </w:r>
      <w:r>
        <w:rPr>
          <w:b w:val="0"/>
        </w:rPr>
        <w:t xml:space="preserve"> to an Executive Session </w:t>
      </w:r>
      <w:r w:rsidR="0008792A">
        <w:rPr>
          <w:b w:val="0"/>
        </w:rPr>
        <w:t>with no intent to return to discuss</w:t>
      </w:r>
      <w:r w:rsidR="009A01EB">
        <w:rPr>
          <w:b w:val="0"/>
        </w:rPr>
        <w:t xml:space="preserve"> </w:t>
      </w:r>
      <w:r w:rsidR="00B47773">
        <w:rPr>
          <w:b w:val="0"/>
        </w:rPr>
        <w:t xml:space="preserve">a Land </w:t>
      </w:r>
      <w:r w:rsidR="0008792A">
        <w:rPr>
          <w:b w:val="0"/>
        </w:rPr>
        <w:t>Acquisition</w:t>
      </w:r>
      <w:r w:rsidR="00B47773">
        <w:rPr>
          <w:b w:val="0"/>
        </w:rPr>
        <w:t>, Contract Discussion, Pol</w:t>
      </w:r>
      <w:r w:rsidR="0008792A">
        <w:rPr>
          <w:b w:val="0"/>
        </w:rPr>
        <w:t>ice Scheduling, a Payroll Issue</w:t>
      </w:r>
      <w:r w:rsidR="00B47773">
        <w:rPr>
          <w:b w:val="0"/>
        </w:rPr>
        <w:t xml:space="preserve">, </w:t>
      </w:r>
      <w:r w:rsidR="0008792A">
        <w:rPr>
          <w:b w:val="0"/>
        </w:rPr>
        <w:t>and Environm</w:t>
      </w:r>
      <w:r w:rsidR="00104DBF">
        <w:rPr>
          <w:b w:val="0"/>
        </w:rPr>
        <w:t xml:space="preserve">ental Enterprises' Litigation. </w:t>
      </w:r>
      <w:r>
        <w:rPr>
          <w:b w:val="0"/>
        </w:rPr>
        <w:t xml:space="preserve"> Motion passed, </w:t>
      </w:r>
      <w:r w:rsidR="0008792A">
        <w:rPr>
          <w:b w:val="0"/>
        </w:rPr>
        <w:t>3</w:t>
      </w:r>
      <w:r>
        <w:rPr>
          <w:b w:val="0"/>
        </w:rPr>
        <w:t>-0.</w:t>
      </w:r>
    </w:p>
    <w:p w:rsidR="00C24CC5" w:rsidRDefault="00C24CC5" w:rsidP="00FA0B2E">
      <w:pPr>
        <w:rPr>
          <w:b w:val="0"/>
        </w:rPr>
      </w:pPr>
    </w:p>
    <w:p w:rsidR="00043BE5" w:rsidRDefault="00043BE5" w:rsidP="00FA0B2E">
      <w:pPr>
        <w:rPr>
          <w:b w:val="0"/>
        </w:rPr>
      </w:pPr>
      <w:r>
        <w:rPr>
          <w:b w:val="0"/>
        </w:rPr>
        <w:t xml:space="preserve">Upon a motion by Mr. </w:t>
      </w:r>
      <w:r w:rsidR="0008792A">
        <w:rPr>
          <w:b w:val="0"/>
        </w:rPr>
        <w:t>Gokey, seconded by Mr. Weller at 8:</w:t>
      </w:r>
      <w:r w:rsidR="004E3CF6">
        <w:rPr>
          <w:b w:val="0"/>
        </w:rPr>
        <w:t>18</w:t>
      </w:r>
      <w:r w:rsidR="0008792A">
        <w:rPr>
          <w:b w:val="0"/>
        </w:rPr>
        <w:t xml:space="preserve"> </w:t>
      </w:r>
      <w:r>
        <w:rPr>
          <w:b w:val="0"/>
        </w:rPr>
        <w:t>PM, the meeting was adjourned.</w:t>
      </w:r>
    </w:p>
    <w:p w:rsidR="00043BE5" w:rsidRDefault="00043BE5" w:rsidP="00FA0B2E">
      <w:pPr>
        <w:rPr>
          <w:b w:val="0"/>
        </w:rPr>
      </w:pPr>
    </w:p>
    <w:p w:rsidR="00043BE5" w:rsidRDefault="00043BE5" w:rsidP="00FA0B2E">
      <w:pPr>
        <w:rPr>
          <w:b w:val="0"/>
        </w:rPr>
      </w:pPr>
      <w:r>
        <w:rPr>
          <w:b w:val="0"/>
        </w:rPr>
        <w:t>Respectfully submitted,</w:t>
      </w:r>
    </w:p>
    <w:p w:rsidR="00043BE5" w:rsidRDefault="00043BE5" w:rsidP="00FA0B2E">
      <w:pPr>
        <w:rPr>
          <w:b w:val="0"/>
        </w:rPr>
      </w:pPr>
    </w:p>
    <w:p w:rsidR="00043BE5" w:rsidRDefault="00043BE5" w:rsidP="00FA0B2E">
      <w:pPr>
        <w:rPr>
          <w:b w:val="0"/>
        </w:rPr>
      </w:pPr>
    </w:p>
    <w:p w:rsidR="00043BE5" w:rsidRDefault="00043BE5" w:rsidP="00FA0B2E">
      <w:pPr>
        <w:rPr>
          <w:b w:val="0"/>
        </w:rPr>
      </w:pPr>
    </w:p>
    <w:p w:rsidR="00043BE5" w:rsidRDefault="0008792A" w:rsidP="00FA0B2E">
      <w:pPr>
        <w:rPr>
          <w:b w:val="0"/>
        </w:rPr>
      </w:pPr>
      <w:r>
        <w:rPr>
          <w:b w:val="0"/>
        </w:rPr>
        <w:t>Kathie Benson</w:t>
      </w:r>
    </w:p>
    <w:p w:rsidR="00043BE5" w:rsidRPr="00F71548" w:rsidRDefault="0008792A" w:rsidP="00FA0B2E">
      <w:pPr>
        <w:rPr>
          <w:b w:val="0"/>
        </w:rPr>
      </w:pPr>
      <w:r>
        <w:rPr>
          <w:b w:val="0"/>
        </w:rPr>
        <w:t xml:space="preserve">Assistant </w:t>
      </w:r>
      <w:r w:rsidR="00043BE5">
        <w:rPr>
          <w:b w:val="0"/>
        </w:rPr>
        <w:t>Secretary</w:t>
      </w:r>
    </w:p>
    <w:p w:rsidR="00FA0B2E" w:rsidRPr="00F71548" w:rsidRDefault="00FA0B2E" w:rsidP="00FA0B2E">
      <w:pPr>
        <w:rPr>
          <w:b w:val="0"/>
        </w:rPr>
      </w:pPr>
    </w:p>
    <w:p w:rsidR="00FA0B2E" w:rsidRPr="00F71548" w:rsidRDefault="00FA0B2E" w:rsidP="00FA0B2E">
      <w:pPr>
        <w:rPr>
          <w:b w:val="0"/>
        </w:rPr>
      </w:pPr>
    </w:p>
    <w:p w:rsidR="00892B11" w:rsidRPr="00F71548" w:rsidRDefault="00892B11">
      <w:pPr>
        <w:rPr>
          <w:b w:val="0"/>
        </w:rPr>
      </w:pPr>
    </w:p>
    <w:sectPr w:rsidR="00892B11" w:rsidRPr="00F71548" w:rsidSect="009954DC">
      <w:headerReference w:type="default" r:id="rId7"/>
      <w:footerReference w:type="default" r:id="rId8"/>
      <w:pgSz w:w="12240" w:h="15840"/>
      <w:pgMar w:top="1008" w:right="1008"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685" w:rsidRDefault="00A57685" w:rsidP="009954DC">
      <w:r>
        <w:separator/>
      </w:r>
    </w:p>
  </w:endnote>
  <w:endnote w:type="continuationSeparator" w:id="0">
    <w:p w:rsidR="00A57685" w:rsidRDefault="00A57685" w:rsidP="00995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685" w:rsidRDefault="00A57685">
    <w:pPr>
      <w:pStyle w:val="Footer"/>
    </w:pPr>
    <w:r>
      <w:rPr>
        <w:snapToGrid w:val="0"/>
      </w:rPr>
      <w:tab/>
      <w:t xml:space="preserve">- </w:t>
    </w:r>
    <w:r w:rsidR="00132447">
      <w:rPr>
        <w:snapToGrid w:val="0"/>
      </w:rPr>
      <w:fldChar w:fldCharType="begin"/>
    </w:r>
    <w:r>
      <w:rPr>
        <w:snapToGrid w:val="0"/>
      </w:rPr>
      <w:instrText xml:space="preserve"> PAGE </w:instrText>
    </w:r>
    <w:r w:rsidR="00132447">
      <w:rPr>
        <w:snapToGrid w:val="0"/>
      </w:rPr>
      <w:fldChar w:fldCharType="separate"/>
    </w:r>
    <w:r w:rsidR="00676319">
      <w:rPr>
        <w:noProof/>
        <w:snapToGrid w:val="0"/>
      </w:rPr>
      <w:t>1</w:t>
    </w:r>
    <w:r w:rsidR="00132447">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685" w:rsidRDefault="00A57685" w:rsidP="009954DC">
      <w:r>
        <w:separator/>
      </w:r>
    </w:p>
  </w:footnote>
  <w:footnote w:type="continuationSeparator" w:id="0">
    <w:p w:rsidR="00A57685" w:rsidRDefault="00A57685" w:rsidP="009954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685" w:rsidRDefault="00A57685">
    <w:pPr>
      <w:pStyle w:val="Header"/>
      <w:jc w:val="center"/>
      <w:rPr>
        <w:sz w:val="16"/>
      </w:rPr>
    </w:pPr>
    <w:r>
      <w:rPr>
        <w:sz w:val="16"/>
      </w:rPr>
      <w:t>Amity Township Board of Supervisors Meeting Minutes for January 5, 2015</w:t>
    </w:r>
  </w:p>
  <w:p w:rsidR="00A57685" w:rsidRDefault="00A576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9457"/>
  </w:hdrShapeDefaults>
  <w:footnotePr>
    <w:footnote w:id="-1"/>
    <w:footnote w:id="0"/>
  </w:footnotePr>
  <w:endnotePr>
    <w:endnote w:id="-1"/>
    <w:endnote w:id="0"/>
  </w:endnotePr>
  <w:compat/>
  <w:rsids>
    <w:rsidRoot w:val="00FA0B2E"/>
    <w:rsid w:val="000110E7"/>
    <w:rsid w:val="00040E69"/>
    <w:rsid w:val="00043BE5"/>
    <w:rsid w:val="00065119"/>
    <w:rsid w:val="000829AF"/>
    <w:rsid w:val="000832C3"/>
    <w:rsid w:val="0008792A"/>
    <w:rsid w:val="000D6C43"/>
    <w:rsid w:val="000D7AF2"/>
    <w:rsid w:val="000F6027"/>
    <w:rsid w:val="00104DBF"/>
    <w:rsid w:val="00132447"/>
    <w:rsid w:val="001924FF"/>
    <w:rsid w:val="001C2AFC"/>
    <w:rsid w:val="001E05D6"/>
    <w:rsid w:val="001E76AD"/>
    <w:rsid w:val="002223F0"/>
    <w:rsid w:val="002244BF"/>
    <w:rsid w:val="00225F3D"/>
    <w:rsid w:val="002523E5"/>
    <w:rsid w:val="00294BA2"/>
    <w:rsid w:val="002A29F3"/>
    <w:rsid w:val="002A64F7"/>
    <w:rsid w:val="002D2E77"/>
    <w:rsid w:val="00322537"/>
    <w:rsid w:val="003377E8"/>
    <w:rsid w:val="00347A7E"/>
    <w:rsid w:val="00376B3D"/>
    <w:rsid w:val="003801D6"/>
    <w:rsid w:val="00383809"/>
    <w:rsid w:val="003974DF"/>
    <w:rsid w:val="003B474C"/>
    <w:rsid w:val="003E2A0F"/>
    <w:rsid w:val="003F57A4"/>
    <w:rsid w:val="00401AC7"/>
    <w:rsid w:val="0041334D"/>
    <w:rsid w:val="00417BA0"/>
    <w:rsid w:val="00467439"/>
    <w:rsid w:val="004D391E"/>
    <w:rsid w:val="004E3CF6"/>
    <w:rsid w:val="004F49A3"/>
    <w:rsid w:val="00545A03"/>
    <w:rsid w:val="00556C3F"/>
    <w:rsid w:val="00571F35"/>
    <w:rsid w:val="00572F21"/>
    <w:rsid w:val="005A2F2B"/>
    <w:rsid w:val="005B62D6"/>
    <w:rsid w:val="005C3831"/>
    <w:rsid w:val="005C5FF7"/>
    <w:rsid w:val="006173E3"/>
    <w:rsid w:val="006260D6"/>
    <w:rsid w:val="00676319"/>
    <w:rsid w:val="00681178"/>
    <w:rsid w:val="00691862"/>
    <w:rsid w:val="006B214C"/>
    <w:rsid w:val="006E0689"/>
    <w:rsid w:val="007035C0"/>
    <w:rsid w:val="00730BAA"/>
    <w:rsid w:val="0075502D"/>
    <w:rsid w:val="007551CC"/>
    <w:rsid w:val="00791636"/>
    <w:rsid w:val="007924F6"/>
    <w:rsid w:val="007E12E6"/>
    <w:rsid w:val="007F2E37"/>
    <w:rsid w:val="007F640B"/>
    <w:rsid w:val="00835758"/>
    <w:rsid w:val="00863D68"/>
    <w:rsid w:val="00892B11"/>
    <w:rsid w:val="008A6642"/>
    <w:rsid w:val="008A685D"/>
    <w:rsid w:val="008A6C63"/>
    <w:rsid w:val="008C1A5E"/>
    <w:rsid w:val="008C1B49"/>
    <w:rsid w:val="008D6441"/>
    <w:rsid w:val="009954DC"/>
    <w:rsid w:val="009A01EB"/>
    <w:rsid w:val="009A7832"/>
    <w:rsid w:val="009D13EE"/>
    <w:rsid w:val="009F1097"/>
    <w:rsid w:val="00A2513F"/>
    <w:rsid w:val="00A45FFB"/>
    <w:rsid w:val="00A57685"/>
    <w:rsid w:val="00A65143"/>
    <w:rsid w:val="00A9164D"/>
    <w:rsid w:val="00A961FF"/>
    <w:rsid w:val="00AF4D6A"/>
    <w:rsid w:val="00B0372C"/>
    <w:rsid w:val="00B10881"/>
    <w:rsid w:val="00B47773"/>
    <w:rsid w:val="00B9123B"/>
    <w:rsid w:val="00BA1088"/>
    <w:rsid w:val="00BC6F2A"/>
    <w:rsid w:val="00BC7254"/>
    <w:rsid w:val="00C21CF3"/>
    <w:rsid w:val="00C24CC5"/>
    <w:rsid w:val="00C705E1"/>
    <w:rsid w:val="00C8145D"/>
    <w:rsid w:val="00CD207C"/>
    <w:rsid w:val="00CD3C19"/>
    <w:rsid w:val="00CE0D31"/>
    <w:rsid w:val="00CE4249"/>
    <w:rsid w:val="00CF05E3"/>
    <w:rsid w:val="00CF073D"/>
    <w:rsid w:val="00CF6E84"/>
    <w:rsid w:val="00D2651D"/>
    <w:rsid w:val="00D33C18"/>
    <w:rsid w:val="00D345BB"/>
    <w:rsid w:val="00D54383"/>
    <w:rsid w:val="00DC724E"/>
    <w:rsid w:val="00DF306E"/>
    <w:rsid w:val="00DF4F12"/>
    <w:rsid w:val="00DF76C7"/>
    <w:rsid w:val="00E16DB0"/>
    <w:rsid w:val="00E17162"/>
    <w:rsid w:val="00E30B17"/>
    <w:rsid w:val="00E75D4F"/>
    <w:rsid w:val="00E81501"/>
    <w:rsid w:val="00E97F7A"/>
    <w:rsid w:val="00EB2939"/>
    <w:rsid w:val="00EB6524"/>
    <w:rsid w:val="00EC5220"/>
    <w:rsid w:val="00EC6002"/>
    <w:rsid w:val="00EE5C58"/>
    <w:rsid w:val="00EF7B65"/>
    <w:rsid w:val="00F40AB1"/>
    <w:rsid w:val="00F41043"/>
    <w:rsid w:val="00F5307A"/>
    <w:rsid w:val="00F71548"/>
    <w:rsid w:val="00F86783"/>
    <w:rsid w:val="00FA0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B2E"/>
    <w:pPr>
      <w:spacing w:after="0" w:line="240" w:lineRule="auto"/>
    </w:pPr>
    <w:rPr>
      <w:rFonts w:eastAsia="Times New Roman"/>
    </w:rPr>
  </w:style>
  <w:style w:type="paragraph" w:styleId="Heading2">
    <w:name w:val="heading 2"/>
    <w:basedOn w:val="Normal"/>
    <w:next w:val="Normal"/>
    <w:link w:val="Heading2Char"/>
    <w:qFormat/>
    <w:rsid w:val="00FA0B2E"/>
    <w:pPr>
      <w:keepNext/>
      <w:jc w:val="center"/>
      <w:outlineLvl w:val="1"/>
    </w:pPr>
    <w:rPr>
      <w:szCs w:val="20"/>
      <w:u w:val="single"/>
    </w:rPr>
  </w:style>
  <w:style w:type="paragraph" w:styleId="Heading3">
    <w:name w:val="heading 3"/>
    <w:basedOn w:val="Normal"/>
    <w:next w:val="Normal"/>
    <w:link w:val="Heading3Char"/>
    <w:qFormat/>
    <w:rsid w:val="00FA0B2E"/>
    <w:pPr>
      <w:keepNext/>
      <w:jc w:val="center"/>
      <w:outlineLvl w:val="2"/>
    </w:pPr>
    <w:rPr>
      <w:bCs/>
    </w:rPr>
  </w:style>
  <w:style w:type="paragraph" w:styleId="Heading5">
    <w:name w:val="heading 5"/>
    <w:basedOn w:val="Normal"/>
    <w:next w:val="Normal"/>
    <w:link w:val="Heading5Char"/>
    <w:uiPriority w:val="9"/>
    <w:unhideWhenUsed/>
    <w:qFormat/>
    <w:rsid w:val="00FA0B2E"/>
    <w:pPr>
      <w:keepNext/>
      <w:keepLines/>
      <w:spacing w:before="200"/>
      <w:outlineLvl w:val="4"/>
    </w:pPr>
    <w:rPr>
      <w:rFonts w:ascii="Cambria" w:hAnsi="Cambria"/>
      <w:color w:val="243F60"/>
    </w:rPr>
  </w:style>
  <w:style w:type="paragraph" w:styleId="Heading6">
    <w:name w:val="heading 6"/>
    <w:basedOn w:val="Normal"/>
    <w:next w:val="Normal"/>
    <w:link w:val="Heading6Char"/>
    <w:qFormat/>
    <w:rsid w:val="00FA0B2E"/>
    <w:pPr>
      <w:keepNext/>
      <w:outlineLvl w:val="5"/>
    </w:pPr>
    <w:rPr>
      <w:sz w:val="20"/>
      <w:szCs w:val="20"/>
      <w:u w:val="single"/>
    </w:rPr>
  </w:style>
  <w:style w:type="paragraph" w:styleId="Heading7">
    <w:name w:val="heading 7"/>
    <w:basedOn w:val="Normal"/>
    <w:next w:val="Normal"/>
    <w:link w:val="Heading7Char"/>
    <w:qFormat/>
    <w:rsid w:val="00FA0B2E"/>
    <w:pPr>
      <w:keepNext/>
      <w:outlineLvl w:val="6"/>
    </w:pPr>
    <w:rPr>
      <w:szCs w:val="20"/>
      <w:u w:val="single"/>
    </w:rPr>
  </w:style>
  <w:style w:type="paragraph" w:styleId="Heading9">
    <w:name w:val="heading 9"/>
    <w:basedOn w:val="Normal"/>
    <w:next w:val="Normal"/>
    <w:link w:val="Heading9Char"/>
    <w:qFormat/>
    <w:rsid w:val="00FA0B2E"/>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0B2E"/>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FA0B2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A0B2E"/>
    <w:rPr>
      <w:rFonts w:ascii="Cambria" w:eastAsia="Times New Roman" w:hAnsi="Cambria" w:cs="Times New Roman"/>
      <w:color w:val="243F60"/>
      <w:sz w:val="24"/>
      <w:szCs w:val="24"/>
    </w:rPr>
  </w:style>
  <w:style w:type="character" w:customStyle="1" w:styleId="Heading6Char">
    <w:name w:val="Heading 6 Char"/>
    <w:basedOn w:val="DefaultParagraphFont"/>
    <w:link w:val="Heading6"/>
    <w:rsid w:val="00FA0B2E"/>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FA0B2E"/>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FA0B2E"/>
    <w:rPr>
      <w:rFonts w:ascii="Times New Roman" w:eastAsia="Times New Roman" w:hAnsi="Times New Roman" w:cs="Times New Roman"/>
      <w:sz w:val="24"/>
      <w:szCs w:val="20"/>
    </w:rPr>
  </w:style>
  <w:style w:type="paragraph" w:styleId="Footer">
    <w:name w:val="footer"/>
    <w:basedOn w:val="Normal"/>
    <w:link w:val="FooterChar"/>
    <w:rsid w:val="00FA0B2E"/>
    <w:pPr>
      <w:tabs>
        <w:tab w:val="center" w:pos="4320"/>
        <w:tab w:val="right" w:pos="8640"/>
      </w:tabs>
    </w:pPr>
    <w:rPr>
      <w:szCs w:val="20"/>
    </w:rPr>
  </w:style>
  <w:style w:type="character" w:customStyle="1" w:styleId="FooterChar">
    <w:name w:val="Footer Char"/>
    <w:basedOn w:val="DefaultParagraphFont"/>
    <w:link w:val="Footer"/>
    <w:rsid w:val="00FA0B2E"/>
    <w:rPr>
      <w:rFonts w:ascii="Times New Roman" w:eastAsia="Times New Roman" w:hAnsi="Times New Roman" w:cs="Times New Roman"/>
      <w:sz w:val="24"/>
      <w:szCs w:val="20"/>
    </w:rPr>
  </w:style>
  <w:style w:type="paragraph" w:styleId="Title">
    <w:name w:val="Title"/>
    <w:basedOn w:val="Normal"/>
    <w:link w:val="TitleChar"/>
    <w:qFormat/>
    <w:rsid w:val="00FA0B2E"/>
    <w:pPr>
      <w:jc w:val="center"/>
    </w:pPr>
    <w:rPr>
      <w:sz w:val="28"/>
      <w:szCs w:val="20"/>
    </w:rPr>
  </w:style>
  <w:style w:type="character" w:customStyle="1" w:styleId="TitleChar">
    <w:name w:val="Title Char"/>
    <w:basedOn w:val="DefaultParagraphFont"/>
    <w:link w:val="Title"/>
    <w:rsid w:val="00FA0B2E"/>
    <w:rPr>
      <w:rFonts w:ascii="Times New Roman" w:eastAsia="Times New Roman" w:hAnsi="Times New Roman" w:cs="Times New Roman"/>
      <w:sz w:val="28"/>
      <w:szCs w:val="20"/>
    </w:rPr>
  </w:style>
  <w:style w:type="paragraph" w:styleId="Header">
    <w:name w:val="header"/>
    <w:basedOn w:val="Normal"/>
    <w:link w:val="HeaderChar"/>
    <w:rsid w:val="00FA0B2E"/>
    <w:pPr>
      <w:tabs>
        <w:tab w:val="center" w:pos="4320"/>
        <w:tab w:val="right" w:pos="8640"/>
      </w:tabs>
    </w:pPr>
    <w:rPr>
      <w:szCs w:val="20"/>
    </w:rPr>
  </w:style>
  <w:style w:type="character" w:customStyle="1" w:styleId="HeaderChar">
    <w:name w:val="Header Char"/>
    <w:basedOn w:val="DefaultParagraphFont"/>
    <w:link w:val="Header"/>
    <w:rsid w:val="00FA0B2E"/>
    <w:rPr>
      <w:rFonts w:ascii="Times New Roman" w:eastAsia="Times New Roman" w:hAnsi="Times New Roman" w:cs="Times New Roman"/>
      <w:sz w:val="24"/>
      <w:szCs w:val="20"/>
    </w:rPr>
  </w:style>
  <w:style w:type="paragraph" w:styleId="BodyText">
    <w:name w:val="Body Text"/>
    <w:basedOn w:val="Normal"/>
    <w:link w:val="BodyTextChar"/>
    <w:rsid w:val="00FA0B2E"/>
    <w:rPr>
      <w:szCs w:val="20"/>
    </w:rPr>
  </w:style>
  <w:style w:type="character" w:customStyle="1" w:styleId="BodyTextChar">
    <w:name w:val="Body Text Char"/>
    <w:basedOn w:val="DefaultParagraphFont"/>
    <w:link w:val="BodyText"/>
    <w:rsid w:val="00FA0B2E"/>
    <w:rPr>
      <w:rFonts w:ascii="Times New Roman" w:eastAsia="Times New Roman" w:hAnsi="Times New Roman" w:cs="Times New Roman"/>
      <w:sz w:val="24"/>
      <w:szCs w:val="20"/>
    </w:rPr>
  </w:style>
  <w:style w:type="paragraph" w:styleId="BodyText2">
    <w:name w:val="Body Text 2"/>
    <w:basedOn w:val="Normal"/>
    <w:link w:val="BodyText2Char"/>
    <w:rsid w:val="00FA0B2E"/>
    <w:rPr>
      <w:szCs w:val="20"/>
    </w:rPr>
  </w:style>
  <w:style w:type="character" w:customStyle="1" w:styleId="BodyText2Char">
    <w:name w:val="Body Text 2 Char"/>
    <w:basedOn w:val="DefaultParagraphFont"/>
    <w:link w:val="BodyText2"/>
    <w:rsid w:val="00FA0B2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91862"/>
    <w:rPr>
      <w:rFonts w:ascii="Tahoma" w:hAnsi="Tahoma" w:cs="Tahoma"/>
      <w:sz w:val="16"/>
      <w:szCs w:val="16"/>
    </w:rPr>
  </w:style>
  <w:style w:type="character" w:customStyle="1" w:styleId="BalloonTextChar">
    <w:name w:val="Balloon Text Char"/>
    <w:basedOn w:val="DefaultParagraphFont"/>
    <w:link w:val="BalloonText"/>
    <w:uiPriority w:val="99"/>
    <w:semiHidden/>
    <w:rsid w:val="0069186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692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54E23-21C8-4278-91DC-A4A4261C5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JSowers</dc:creator>
  <cp:lastModifiedBy>Pam Kisch</cp:lastModifiedBy>
  <cp:revision>2</cp:revision>
  <cp:lastPrinted>2015-01-16T19:58:00Z</cp:lastPrinted>
  <dcterms:created xsi:type="dcterms:W3CDTF">2015-02-05T15:42:00Z</dcterms:created>
  <dcterms:modified xsi:type="dcterms:W3CDTF">2015-02-05T15:42:00Z</dcterms:modified>
</cp:coreProperties>
</file>